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F5566" w14:textId="77777777" w:rsidR="00662179" w:rsidRDefault="00662179" w:rsidP="00662179">
      <w:pPr>
        <w:jc w:val="center"/>
      </w:pPr>
    </w:p>
    <w:p w14:paraId="5425C57E" w14:textId="0338AB7E" w:rsidR="009C7F1C" w:rsidRPr="000D2AD2" w:rsidRDefault="00662179" w:rsidP="00662179">
      <w:pPr>
        <w:jc w:val="center"/>
        <w:rPr>
          <w:b/>
          <w:sz w:val="28"/>
          <w:szCs w:val="28"/>
        </w:rPr>
      </w:pPr>
      <w:r w:rsidRPr="000D2AD2">
        <w:rPr>
          <w:b/>
          <w:sz w:val="28"/>
          <w:szCs w:val="28"/>
        </w:rPr>
        <w:t>PET APPLICATION</w:t>
      </w:r>
      <w:r w:rsidR="000D2AD2">
        <w:rPr>
          <w:b/>
          <w:sz w:val="28"/>
          <w:szCs w:val="28"/>
        </w:rPr>
        <w:t xml:space="preserve"> &amp; LEASE ADDENDUM</w:t>
      </w:r>
    </w:p>
    <w:p w14:paraId="4E79E213" w14:textId="0DFFAA8D" w:rsidR="00662179" w:rsidRDefault="00662179" w:rsidP="00662179">
      <w:r>
        <w:t>Head of Household:  _________________________________</w:t>
      </w:r>
      <w:proofErr w:type="gramStart"/>
      <w:r>
        <w:t>_</w:t>
      </w:r>
      <w:r w:rsidRPr="00662179">
        <w:t xml:space="preserve"> </w:t>
      </w:r>
      <w:r>
        <w:t xml:space="preserve"> </w:t>
      </w:r>
      <w:r>
        <w:tab/>
      </w:r>
      <w:proofErr w:type="gramEnd"/>
      <w:r>
        <w:tab/>
      </w:r>
      <w:r>
        <w:t>Date:  _________________</w:t>
      </w:r>
    </w:p>
    <w:p w14:paraId="243E98A6" w14:textId="234EB371" w:rsidR="00662179" w:rsidRDefault="00662179" w:rsidP="00662179">
      <w:r>
        <w:t>Address:  __________________________________________________________________________________________</w:t>
      </w:r>
    </w:p>
    <w:p w14:paraId="1D46CACC" w14:textId="3017C40F" w:rsidR="00662179" w:rsidRDefault="00952EE1" w:rsidP="00662179">
      <w:r>
        <w:t>Phone:  ________________________________  Email: _____________________________________________________</w:t>
      </w:r>
    </w:p>
    <w:p w14:paraId="1AC951A4" w14:textId="5C306963" w:rsidR="000D2AD2" w:rsidRDefault="000D2AD2" w:rsidP="00662179">
      <w:r>
        <w:t>Attached to Lease Dated:  _____________________________________  Unit #:  _____________</w:t>
      </w:r>
      <w:bookmarkStart w:id="0" w:name="_GoBack"/>
      <w:bookmarkEnd w:id="0"/>
    </w:p>
    <w:p w14:paraId="759196F5" w14:textId="0492E839" w:rsidR="00A95E0E" w:rsidRDefault="00952EE1" w:rsidP="00662179">
      <w:r>
        <w:t xml:space="preserve">Pet owners must complete this form and be approved by management prior to having a pet in the rental unit or on the premises.  The resident must pay a one-time non-refundable pet </w:t>
      </w:r>
      <w:r w:rsidR="00A95E0E">
        <w:t>deposit</w:t>
      </w:r>
      <w:r>
        <w:t xml:space="preserve"> in the amount of $100</w:t>
      </w:r>
      <w:r w:rsidR="0000081D">
        <w:t>.00</w:t>
      </w:r>
      <w:r>
        <w:t xml:space="preserve"> (one pet) and $150</w:t>
      </w:r>
      <w:r w:rsidR="0000081D">
        <w:t>.00</w:t>
      </w:r>
      <w:r>
        <w:t xml:space="preserve"> (2 pets) and $200</w:t>
      </w:r>
      <w:r w:rsidR="0000081D">
        <w:t>.00</w:t>
      </w:r>
      <w:r>
        <w:t xml:space="preserve"> (puppy under 1 year).  </w:t>
      </w:r>
      <w:r w:rsidR="007A79EF">
        <w:t>The total number of pets is not to exceed 2.</w:t>
      </w:r>
    </w:p>
    <w:p w14:paraId="25ACBD10" w14:textId="3EDD80DF" w:rsidR="00952EE1" w:rsidRDefault="00A95E0E" w:rsidP="00662179">
      <w:r w:rsidRPr="00A95E0E">
        <w:rPr>
          <w:b/>
        </w:rPr>
        <w:t>Pet Fee:</w:t>
      </w:r>
      <w:r>
        <w:t xml:space="preserve">  </w:t>
      </w:r>
      <w:r w:rsidR="00952EE1">
        <w:t>In addition to the monthly rent, the resident must pay a monthly pet fee of $25</w:t>
      </w:r>
      <w:r w:rsidR="0000081D">
        <w:t>.00</w:t>
      </w:r>
      <w:r w:rsidR="00952EE1">
        <w:t xml:space="preserve"> for dogs, $20</w:t>
      </w:r>
      <w:r w:rsidR="0000081D">
        <w:t>.00</w:t>
      </w:r>
      <w:r w:rsidR="00952EE1">
        <w:t xml:space="preserve"> for cats.  Current vaccination records &amp; veterinary records showing the breed of the animal are required before the animal is permitted to be on the premises.</w:t>
      </w:r>
    </w:p>
    <w:tbl>
      <w:tblPr>
        <w:tblStyle w:val="TableGrid"/>
        <w:tblW w:w="10885" w:type="dxa"/>
        <w:tblLook w:val="04A0" w:firstRow="1" w:lastRow="0" w:firstColumn="1" w:lastColumn="0" w:noHBand="0" w:noVBand="1"/>
      </w:tblPr>
      <w:tblGrid>
        <w:gridCol w:w="2169"/>
        <w:gridCol w:w="1952"/>
        <w:gridCol w:w="1403"/>
        <w:gridCol w:w="865"/>
        <w:gridCol w:w="604"/>
        <w:gridCol w:w="614"/>
        <w:gridCol w:w="1664"/>
        <w:gridCol w:w="1614"/>
      </w:tblGrid>
      <w:tr w:rsidR="0000081D" w14:paraId="029EEE8F" w14:textId="1D0D7874" w:rsidTr="0000081D">
        <w:tc>
          <w:tcPr>
            <w:tcW w:w="2169" w:type="dxa"/>
          </w:tcPr>
          <w:p w14:paraId="2C4D7E62" w14:textId="7BF1D01C" w:rsidR="0000081D" w:rsidRDefault="0000081D" w:rsidP="00662179">
            <w:r>
              <w:t>Pet’s Name</w:t>
            </w:r>
          </w:p>
        </w:tc>
        <w:tc>
          <w:tcPr>
            <w:tcW w:w="1952" w:type="dxa"/>
          </w:tcPr>
          <w:p w14:paraId="33F64EEB" w14:textId="3381A4C5" w:rsidR="0000081D" w:rsidRDefault="0000081D" w:rsidP="00662179">
            <w:r>
              <w:t>Type/Breed</w:t>
            </w:r>
          </w:p>
        </w:tc>
        <w:tc>
          <w:tcPr>
            <w:tcW w:w="1403" w:type="dxa"/>
          </w:tcPr>
          <w:p w14:paraId="0B3E6BA2" w14:textId="7E50851D" w:rsidR="0000081D" w:rsidRDefault="0000081D" w:rsidP="00662179">
            <w:r>
              <w:t>Color</w:t>
            </w:r>
          </w:p>
        </w:tc>
        <w:tc>
          <w:tcPr>
            <w:tcW w:w="865" w:type="dxa"/>
          </w:tcPr>
          <w:p w14:paraId="7A883243" w14:textId="55080A9E" w:rsidR="0000081D" w:rsidRDefault="0000081D" w:rsidP="00662179">
            <w:r>
              <w:t>Weight</w:t>
            </w:r>
          </w:p>
        </w:tc>
        <w:tc>
          <w:tcPr>
            <w:tcW w:w="604" w:type="dxa"/>
          </w:tcPr>
          <w:p w14:paraId="74B3ECA8" w14:textId="564D9CE0" w:rsidR="0000081D" w:rsidRDefault="0000081D" w:rsidP="00662179">
            <w:r>
              <w:t>Sex</w:t>
            </w:r>
          </w:p>
        </w:tc>
        <w:tc>
          <w:tcPr>
            <w:tcW w:w="614" w:type="dxa"/>
          </w:tcPr>
          <w:p w14:paraId="358ADBD3" w14:textId="7899491C" w:rsidR="0000081D" w:rsidRDefault="0000081D" w:rsidP="00662179">
            <w:r>
              <w:t>Age</w:t>
            </w:r>
          </w:p>
        </w:tc>
        <w:tc>
          <w:tcPr>
            <w:tcW w:w="1664" w:type="dxa"/>
          </w:tcPr>
          <w:p w14:paraId="2B1FEB9F" w14:textId="5E2D1B8A" w:rsidR="0000081D" w:rsidRDefault="0000081D" w:rsidP="00662179">
            <w:r>
              <w:t>License #</w:t>
            </w:r>
          </w:p>
        </w:tc>
        <w:tc>
          <w:tcPr>
            <w:tcW w:w="1614" w:type="dxa"/>
          </w:tcPr>
          <w:p w14:paraId="28D2BAF5" w14:textId="667050B0" w:rsidR="0000081D" w:rsidRDefault="0000081D" w:rsidP="00662179">
            <w:r>
              <w:t>City/Town</w:t>
            </w:r>
          </w:p>
        </w:tc>
      </w:tr>
      <w:tr w:rsidR="0000081D" w14:paraId="02CCC491" w14:textId="375B010D" w:rsidTr="0000081D">
        <w:tc>
          <w:tcPr>
            <w:tcW w:w="2169" w:type="dxa"/>
          </w:tcPr>
          <w:p w14:paraId="2632957B" w14:textId="77777777" w:rsidR="0000081D" w:rsidRPr="0000081D" w:rsidRDefault="0000081D" w:rsidP="00662179">
            <w:pPr>
              <w:rPr>
                <w:sz w:val="32"/>
                <w:szCs w:val="32"/>
              </w:rPr>
            </w:pPr>
          </w:p>
        </w:tc>
        <w:tc>
          <w:tcPr>
            <w:tcW w:w="1952" w:type="dxa"/>
          </w:tcPr>
          <w:p w14:paraId="7D9D45A2" w14:textId="77777777" w:rsidR="0000081D" w:rsidRPr="0000081D" w:rsidRDefault="0000081D" w:rsidP="00662179">
            <w:pPr>
              <w:rPr>
                <w:sz w:val="32"/>
                <w:szCs w:val="32"/>
              </w:rPr>
            </w:pPr>
          </w:p>
        </w:tc>
        <w:tc>
          <w:tcPr>
            <w:tcW w:w="1403" w:type="dxa"/>
          </w:tcPr>
          <w:p w14:paraId="1585404E" w14:textId="77777777" w:rsidR="0000081D" w:rsidRPr="0000081D" w:rsidRDefault="0000081D" w:rsidP="00662179">
            <w:pPr>
              <w:rPr>
                <w:sz w:val="32"/>
                <w:szCs w:val="32"/>
              </w:rPr>
            </w:pPr>
          </w:p>
        </w:tc>
        <w:tc>
          <w:tcPr>
            <w:tcW w:w="865" w:type="dxa"/>
          </w:tcPr>
          <w:p w14:paraId="6D992D08" w14:textId="77777777" w:rsidR="0000081D" w:rsidRPr="0000081D" w:rsidRDefault="0000081D" w:rsidP="00662179">
            <w:pPr>
              <w:rPr>
                <w:sz w:val="32"/>
                <w:szCs w:val="32"/>
              </w:rPr>
            </w:pPr>
          </w:p>
        </w:tc>
        <w:tc>
          <w:tcPr>
            <w:tcW w:w="604" w:type="dxa"/>
          </w:tcPr>
          <w:p w14:paraId="3400ABE8" w14:textId="55FD32F8" w:rsidR="0000081D" w:rsidRPr="0000081D" w:rsidRDefault="0000081D" w:rsidP="00662179">
            <w:pPr>
              <w:rPr>
                <w:sz w:val="32"/>
                <w:szCs w:val="32"/>
              </w:rPr>
            </w:pPr>
          </w:p>
        </w:tc>
        <w:tc>
          <w:tcPr>
            <w:tcW w:w="614" w:type="dxa"/>
          </w:tcPr>
          <w:p w14:paraId="18CFA645" w14:textId="77777777" w:rsidR="0000081D" w:rsidRPr="0000081D" w:rsidRDefault="0000081D" w:rsidP="00662179">
            <w:pPr>
              <w:rPr>
                <w:sz w:val="32"/>
                <w:szCs w:val="32"/>
              </w:rPr>
            </w:pPr>
          </w:p>
        </w:tc>
        <w:tc>
          <w:tcPr>
            <w:tcW w:w="1664" w:type="dxa"/>
          </w:tcPr>
          <w:p w14:paraId="712A6760" w14:textId="77777777" w:rsidR="0000081D" w:rsidRPr="0000081D" w:rsidRDefault="0000081D" w:rsidP="0000081D">
            <w:pPr>
              <w:jc w:val="center"/>
              <w:rPr>
                <w:sz w:val="32"/>
                <w:szCs w:val="32"/>
              </w:rPr>
            </w:pPr>
          </w:p>
        </w:tc>
        <w:tc>
          <w:tcPr>
            <w:tcW w:w="1614" w:type="dxa"/>
          </w:tcPr>
          <w:p w14:paraId="39442478" w14:textId="77777777" w:rsidR="0000081D" w:rsidRPr="0000081D" w:rsidRDefault="0000081D" w:rsidP="0000081D">
            <w:pPr>
              <w:jc w:val="center"/>
              <w:rPr>
                <w:sz w:val="32"/>
                <w:szCs w:val="32"/>
              </w:rPr>
            </w:pPr>
          </w:p>
        </w:tc>
      </w:tr>
      <w:tr w:rsidR="0000081D" w14:paraId="2C079D23" w14:textId="0637D3C8" w:rsidTr="0000081D">
        <w:tc>
          <w:tcPr>
            <w:tcW w:w="2169" w:type="dxa"/>
          </w:tcPr>
          <w:p w14:paraId="049D975E" w14:textId="77777777" w:rsidR="0000081D" w:rsidRPr="0000081D" w:rsidRDefault="0000081D" w:rsidP="00662179">
            <w:pPr>
              <w:rPr>
                <w:sz w:val="32"/>
                <w:szCs w:val="32"/>
              </w:rPr>
            </w:pPr>
          </w:p>
        </w:tc>
        <w:tc>
          <w:tcPr>
            <w:tcW w:w="1952" w:type="dxa"/>
          </w:tcPr>
          <w:p w14:paraId="2CC49677" w14:textId="77777777" w:rsidR="0000081D" w:rsidRPr="0000081D" w:rsidRDefault="0000081D" w:rsidP="00662179">
            <w:pPr>
              <w:rPr>
                <w:sz w:val="32"/>
                <w:szCs w:val="32"/>
              </w:rPr>
            </w:pPr>
          </w:p>
        </w:tc>
        <w:tc>
          <w:tcPr>
            <w:tcW w:w="1403" w:type="dxa"/>
          </w:tcPr>
          <w:p w14:paraId="0CCD2F3D" w14:textId="77777777" w:rsidR="0000081D" w:rsidRPr="0000081D" w:rsidRDefault="0000081D" w:rsidP="00662179">
            <w:pPr>
              <w:rPr>
                <w:sz w:val="32"/>
                <w:szCs w:val="32"/>
              </w:rPr>
            </w:pPr>
          </w:p>
        </w:tc>
        <w:tc>
          <w:tcPr>
            <w:tcW w:w="865" w:type="dxa"/>
          </w:tcPr>
          <w:p w14:paraId="3F0719FD" w14:textId="77777777" w:rsidR="0000081D" w:rsidRPr="0000081D" w:rsidRDefault="0000081D" w:rsidP="00662179">
            <w:pPr>
              <w:rPr>
                <w:sz w:val="32"/>
                <w:szCs w:val="32"/>
              </w:rPr>
            </w:pPr>
          </w:p>
        </w:tc>
        <w:tc>
          <w:tcPr>
            <w:tcW w:w="604" w:type="dxa"/>
          </w:tcPr>
          <w:p w14:paraId="3699DD7D" w14:textId="28617D0D" w:rsidR="0000081D" w:rsidRPr="0000081D" w:rsidRDefault="0000081D" w:rsidP="00662179">
            <w:pPr>
              <w:rPr>
                <w:sz w:val="32"/>
                <w:szCs w:val="32"/>
              </w:rPr>
            </w:pPr>
          </w:p>
        </w:tc>
        <w:tc>
          <w:tcPr>
            <w:tcW w:w="614" w:type="dxa"/>
          </w:tcPr>
          <w:p w14:paraId="47D2C795" w14:textId="77777777" w:rsidR="0000081D" w:rsidRPr="0000081D" w:rsidRDefault="0000081D" w:rsidP="00662179">
            <w:pPr>
              <w:rPr>
                <w:sz w:val="32"/>
                <w:szCs w:val="32"/>
              </w:rPr>
            </w:pPr>
          </w:p>
        </w:tc>
        <w:tc>
          <w:tcPr>
            <w:tcW w:w="1664" w:type="dxa"/>
          </w:tcPr>
          <w:p w14:paraId="7C3F8614" w14:textId="77777777" w:rsidR="0000081D" w:rsidRPr="0000081D" w:rsidRDefault="0000081D" w:rsidP="00662179">
            <w:pPr>
              <w:rPr>
                <w:sz w:val="32"/>
                <w:szCs w:val="32"/>
              </w:rPr>
            </w:pPr>
          </w:p>
        </w:tc>
        <w:tc>
          <w:tcPr>
            <w:tcW w:w="1614" w:type="dxa"/>
          </w:tcPr>
          <w:p w14:paraId="26C45E60" w14:textId="77777777" w:rsidR="0000081D" w:rsidRPr="0000081D" w:rsidRDefault="0000081D" w:rsidP="00662179">
            <w:pPr>
              <w:rPr>
                <w:sz w:val="32"/>
                <w:szCs w:val="32"/>
              </w:rPr>
            </w:pPr>
          </w:p>
        </w:tc>
      </w:tr>
    </w:tbl>
    <w:p w14:paraId="39468468" w14:textId="1802426A" w:rsidR="0000081D" w:rsidRDefault="0000081D" w:rsidP="00662179">
      <w:r>
        <w:t xml:space="preserve">Photo attached for each pet:  </w:t>
      </w:r>
      <w:r>
        <w:fldChar w:fldCharType="begin">
          <w:ffData>
            <w:name w:val="Check1"/>
            <w:enabled/>
            <w:calcOnExit w:val="0"/>
            <w:checkBox>
              <w:sizeAuto/>
              <w:default w:val="0"/>
            </w:checkBox>
          </w:ffData>
        </w:fldChar>
      </w:r>
      <w:r>
        <w:instrText xml:space="preserve"> FORMCHECKBOX </w:instrText>
      </w:r>
      <w:r>
        <w:fldChar w:fldCharType="end"/>
      </w:r>
      <w:r>
        <w:t xml:space="preserve"> yes  </w:t>
      </w:r>
      <w:r>
        <w:fldChar w:fldCharType="begin">
          <w:ffData>
            <w:name w:val="Check2"/>
            <w:enabled/>
            <w:calcOnExit w:val="0"/>
            <w:checkBox>
              <w:sizeAuto/>
              <w:default w:val="0"/>
            </w:checkBox>
          </w:ffData>
        </w:fldChar>
      </w:r>
      <w:r>
        <w:instrText xml:space="preserve"> FORMCHECKBOX </w:instrText>
      </w:r>
      <w:r>
        <w:fldChar w:fldCharType="end"/>
      </w:r>
      <w:r>
        <w:t xml:space="preserve"> no</w:t>
      </w:r>
    </w:p>
    <w:p w14:paraId="6F474909" w14:textId="7017FA26" w:rsidR="007A79EF" w:rsidRDefault="007A79EF" w:rsidP="00662179">
      <w:r>
        <w:t>Veterinary Name:  _______________________________________  Phone:  ________________</w:t>
      </w:r>
      <w:r w:rsidR="0000081D">
        <w:t>_____________</w:t>
      </w:r>
      <w:r>
        <w:t>_______</w:t>
      </w:r>
    </w:p>
    <w:p w14:paraId="13FBCC3B" w14:textId="11C04B07" w:rsidR="007A79EF" w:rsidRDefault="007A79EF" w:rsidP="00662179">
      <w:r>
        <w:t>Clinic Address: ______________________________________________________________________________________</w:t>
      </w:r>
    </w:p>
    <w:p w14:paraId="190AF522" w14:textId="6DFD9B91" w:rsidR="007A79EF" w:rsidRDefault="007A79EF" w:rsidP="00662179">
      <w:r>
        <w:t xml:space="preserve">Date of last Rabies Shot:  ____________________________   Current Veterinary Records attached  </w:t>
      </w:r>
      <w:r>
        <w:fldChar w:fldCharType="begin">
          <w:ffData>
            <w:name w:val="Check1"/>
            <w:enabled/>
            <w:calcOnExit w:val="0"/>
            <w:checkBox>
              <w:sizeAuto/>
              <w:default w:val="0"/>
            </w:checkBox>
          </w:ffData>
        </w:fldChar>
      </w:r>
      <w:bookmarkStart w:id="1" w:name="Check1"/>
      <w:r>
        <w:instrText xml:space="preserve"> FORMCHECKBOX </w:instrText>
      </w:r>
      <w:r>
        <w:fldChar w:fldCharType="end"/>
      </w:r>
      <w:bookmarkEnd w:id="1"/>
      <w:r>
        <w:t xml:space="preserve"> yes  </w:t>
      </w:r>
      <w:r>
        <w:fldChar w:fldCharType="begin">
          <w:ffData>
            <w:name w:val="Check2"/>
            <w:enabled/>
            <w:calcOnExit w:val="0"/>
            <w:checkBox>
              <w:sizeAuto/>
              <w:default w:val="0"/>
            </w:checkBox>
          </w:ffData>
        </w:fldChar>
      </w:r>
      <w:bookmarkStart w:id="2" w:name="Check2"/>
      <w:r>
        <w:instrText xml:space="preserve"> FORMCHECKBOX </w:instrText>
      </w:r>
      <w:r>
        <w:fldChar w:fldCharType="end"/>
      </w:r>
      <w:bookmarkEnd w:id="2"/>
      <w:r>
        <w:t xml:space="preserve"> no</w:t>
      </w:r>
    </w:p>
    <w:p w14:paraId="1A4765DE" w14:textId="77777777" w:rsidR="008E0986" w:rsidRPr="008E0986" w:rsidRDefault="00A95E0E" w:rsidP="008E0986">
      <w:pPr>
        <w:rPr>
          <w:b/>
        </w:rPr>
      </w:pPr>
      <w:r w:rsidRPr="008E0986">
        <w:rPr>
          <w:b/>
        </w:rPr>
        <w:t>Pet</w:t>
      </w:r>
      <w:r w:rsidR="008E0986" w:rsidRPr="008E0986">
        <w:rPr>
          <w:b/>
        </w:rPr>
        <w:t xml:space="preserve"> Requirements:  </w:t>
      </w:r>
    </w:p>
    <w:p w14:paraId="1766BF47" w14:textId="6D610CC5" w:rsidR="008E0986" w:rsidRDefault="008E0986" w:rsidP="008E0986">
      <w:pPr>
        <w:pStyle w:val="ListParagraph"/>
        <w:numPr>
          <w:ilvl w:val="0"/>
          <w:numId w:val="4"/>
        </w:numPr>
      </w:pPr>
      <w:r>
        <w:t>Cats must be declawed and neutered/spayed</w:t>
      </w:r>
    </w:p>
    <w:p w14:paraId="4C1D79F7" w14:textId="7E33A79B" w:rsidR="008E0986" w:rsidRDefault="008E0986" w:rsidP="008E0986">
      <w:pPr>
        <w:pStyle w:val="ListParagraph"/>
        <w:numPr>
          <w:ilvl w:val="0"/>
          <w:numId w:val="4"/>
        </w:numPr>
      </w:pPr>
      <w:r>
        <w:t>Dogs must be 30 lbs. or less full grown</w:t>
      </w:r>
    </w:p>
    <w:p w14:paraId="3B346F56" w14:textId="1EB1F267" w:rsidR="008E0986" w:rsidRDefault="008E0986" w:rsidP="008E0986">
      <w:pPr>
        <w:pStyle w:val="ListParagraph"/>
        <w:numPr>
          <w:ilvl w:val="0"/>
          <w:numId w:val="4"/>
        </w:numPr>
      </w:pPr>
      <w:r>
        <w:t>No intimidating dogs may be allowed on the property.</w:t>
      </w:r>
    </w:p>
    <w:p w14:paraId="2BAD0E18" w14:textId="6A315578" w:rsidR="008E0986" w:rsidRDefault="008E0986" w:rsidP="008E0986">
      <w:pPr>
        <w:pStyle w:val="ListParagraph"/>
        <w:numPr>
          <w:ilvl w:val="0"/>
          <w:numId w:val="4"/>
        </w:numPr>
      </w:pPr>
      <w:r>
        <w:t>All pets must be house broken</w:t>
      </w:r>
    </w:p>
    <w:p w14:paraId="31258763" w14:textId="77777777" w:rsidR="008E0986" w:rsidRDefault="008E0986" w:rsidP="008E0986">
      <w:pPr>
        <w:pStyle w:val="ListParagraph"/>
        <w:numPr>
          <w:ilvl w:val="0"/>
          <w:numId w:val="4"/>
        </w:numPr>
      </w:pPr>
      <w:r>
        <w:t>All pets must be current on all vaccinations and licenses. (updated annually).  Proof of vaccination is required</w:t>
      </w:r>
    </w:p>
    <w:p w14:paraId="435CB01D" w14:textId="617936AF" w:rsidR="008E0986" w:rsidRDefault="008E0986" w:rsidP="008E0986">
      <w:pPr>
        <w:pStyle w:val="ListParagraph"/>
        <w:numPr>
          <w:ilvl w:val="0"/>
          <w:numId w:val="4"/>
        </w:numPr>
      </w:pPr>
      <w:r>
        <w:t>Owners must submit photo of pet with application</w:t>
      </w:r>
    </w:p>
    <w:p w14:paraId="0233BE4E" w14:textId="3412D03E" w:rsidR="008E0986" w:rsidRDefault="007A79EF" w:rsidP="008E0986">
      <w:pPr>
        <w:pStyle w:val="ListParagraph"/>
        <w:numPr>
          <w:ilvl w:val="0"/>
          <w:numId w:val="4"/>
        </w:numPr>
      </w:pPr>
      <w:r>
        <w:t>The following pets are prohibited, but not limited to mice, gerbils, hamsters, rats,</w:t>
      </w:r>
      <w:r w:rsidR="008E0986">
        <w:t xml:space="preserve"> ferrets, lizards</w:t>
      </w:r>
      <w:r>
        <w:t>,</w:t>
      </w:r>
      <w:r w:rsidR="008E0986">
        <w:t xml:space="preserve"> iguanas, spiders, snakes </w:t>
      </w:r>
      <w:r>
        <w:t>are not permitted to occupy or visit a LFR Ohio Properties rental unit.  Management has the discretion to deny a pet that they deem not suitable to apartment living.</w:t>
      </w:r>
    </w:p>
    <w:p w14:paraId="50CBAE71" w14:textId="01038637" w:rsidR="001B48A5" w:rsidRDefault="001B48A5" w:rsidP="008E0986">
      <w:pPr>
        <w:pStyle w:val="ListParagraph"/>
        <w:numPr>
          <w:ilvl w:val="0"/>
          <w:numId w:val="4"/>
        </w:numPr>
      </w:pPr>
      <w:r>
        <w:t>Fish tanks must not exceed 25 gallons</w:t>
      </w:r>
    </w:p>
    <w:p w14:paraId="7E5FB230" w14:textId="77777777" w:rsidR="007A79EF" w:rsidRPr="007A79EF" w:rsidRDefault="007A79EF" w:rsidP="007A79EF">
      <w:pPr>
        <w:pStyle w:val="Default"/>
        <w:rPr>
          <w:rFonts w:asciiTheme="minorHAnsi" w:hAnsiTheme="minorHAnsi" w:cstheme="minorHAnsi"/>
          <w:sz w:val="22"/>
          <w:szCs w:val="22"/>
        </w:rPr>
      </w:pPr>
      <w:r w:rsidRPr="007A79EF">
        <w:rPr>
          <w:rFonts w:asciiTheme="minorHAnsi" w:hAnsiTheme="minorHAnsi" w:cstheme="minorHAnsi"/>
          <w:b/>
          <w:bCs/>
          <w:sz w:val="22"/>
          <w:szCs w:val="22"/>
        </w:rPr>
        <w:t xml:space="preserve">Restrictions: </w:t>
      </w:r>
    </w:p>
    <w:p w14:paraId="3843D532" w14:textId="2D3CD4FB" w:rsidR="007A79EF" w:rsidRPr="007A79EF" w:rsidRDefault="007A79EF" w:rsidP="007A79EF">
      <w:pPr>
        <w:pStyle w:val="Default"/>
        <w:rPr>
          <w:rFonts w:asciiTheme="minorHAnsi" w:hAnsiTheme="minorHAnsi" w:cstheme="minorHAnsi"/>
          <w:sz w:val="22"/>
          <w:szCs w:val="22"/>
        </w:rPr>
      </w:pPr>
      <w:r w:rsidRPr="007A79EF">
        <w:rPr>
          <w:rFonts w:asciiTheme="minorHAnsi" w:hAnsiTheme="minorHAnsi" w:cstheme="minorHAnsi"/>
          <w:sz w:val="22"/>
          <w:szCs w:val="22"/>
        </w:rPr>
        <w:t>1. Pets shall not be kept, bred or used for any commercial purpose. Only the above referenced pets are allowed</w:t>
      </w:r>
      <w:r w:rsidR="00326C4D">
        <w:rPr>
          <w:rFonts w:asciiTheme="minorHAnsi" w:hAnsiTheme="minorHAnsi" w:cstheme="minorHAnsi"/>
          <w:sz w:val="22"/>
          <w:szCs w:val="22"/>
        </w:rPr>
        <w:t xml:space="preserve"> on the premises</w:t>
      </w:r>
      <w:r w:rsidRPr="007A79EF">
        <w:rPr>
          <w:rFonts w:asciiTheme="minorHAnsi" w:hAnsiTheme="minorHAnsi" w:cstheme="minorHAnsi"/>
          <w:sz w:val="22"/>
          <w:szCs w:val="22"/>
        </w:rPr>
        <w:t>. All others are strictly prohibited</w:t>
      </w:r>
      <w:r w:rsidR="00326C4D">
        <w:rPr>
          <w:rFonts w:asciiTheme="minorHAnsi" w:hAnsiTheme="minorHAnsi" w:cstheme="minorHAnsi"/>
          <w:sz w:val="22"/>
          <w:szCs w:val="22"/>
        </w:rPr>
        <w:t xml:space="preserve">. </w:t>
      </w:r>
    </w:p>
    <w:p w14:paraId="4FBDB3DE" w14:textId="77777777" w:rsidR="00326C4D" w:rsidRDefault="007A79EF" w:rsidP="007A79EF">
      <w:pPr>
        <w:pStyle w:val="Default"/>
        <w:rPr>
          <w:rFonts w:asciiTheme="minorHAnsi" w:hAnsiTheme="minorHAnsi" w:cstheme="minorHAnsi"/>
          <w:sz w:val="22"/>
          <w:szCs w:val="22"/>
        </w:rPr>
      </w:pPr>
      <w:r w:rsidRPr="007A79EF">
        <w:rPr>
          <w:rFonts w:asciiTheme="minorHAnsi" w:hAnsiTheme="minorHAnsi" w:cstheme="minorHAnsi"/>
          <w:sz w:val="22"/>
          <w:szCs w:val="22"/>
        </w:rPr>
        <w:t xml:space="preserve">2. Pets must be confined to the pet owners’ </w:t>
      </w:r>
      <w:r>
        <w:rPr>
          <w:rFonts w:asciiTheme="minorHAnsi" w:hAnsiTheme="minorHAnsi" w:cstheme="minorHAnsi"/>
          <w:sz w:val="22"/>
          <w:szCs w:val="22"/>
        </w:rPr>
        <w:t>unit</w:t>
      </w:r>
      <w:r w:rsidRPr="007A79EF">
        <w:rPr>
          <w:rFonts w:asciiTheme="minorHAnsi" w:hAnsiTheme="minorHAnsi" w:cstheme="minorHAnsi"/>
          <w:sz w:val="22"/>
          <w:szCs w:val="22"/>
        </w:rPr>
        <w:t xml:space="preserve"> and must not be allowed to roam free or be tethered. Pets must not be left unattended on patios or balconies</w:t>
      </w:r>
      <w:r w:rsidR="00326C4D">
        <w:rPr>
          <w:rFonts w:asciiTheme="minorHAnsi" w:hAnsiTheme="minorHAnsi" w:cstheme="minorHAnsi"/>
          <w:sz w:val="22"/>
          <w:szCs w:val="22"/>
        </w:rPr>
        <w:t xml:space="preserve"> if applies</w:t>
      </w:r>
      <w:r w:rsidRPr="007A79EF">
        <w:rPr>
          <w:rFonts w:asciiTheme="minorHAnsi" w:hAnsiTheme="minorHAnsi" w:cstheme="minorHAnsi"/>
          <w:sz w:val="22"/>
          <w:szCs w:val="22"/>
        </w:rPr>
        <w:t xml:space="preserve">. </w:t>
      </w:r>
    </w:p>
    <w:p w14:paraId="1D56BF73" w14:textId="3F5B2DC4" w:rsidR="007A79EF" w:rsidRPr="007A79EF" w:rsidRDefault="00326C4D" w:rsidP="007A79EF">
      <w:pPr>
        <w:pStyle w:val="Default"/>
        <w:rPr>
          <w:rFonts w:asciiTheme="minorHAnsi" w:hAnsiTheme="minorHAnsi" w:cstheme="minorHAnsi"/>
          <w:sz w:val="22"/>
          <w:szCs w:val="22"/>
        </w:rPr>
      </w:pPr>
      <w:r>
        <w:rPr>
          <w:rFonts w:asciiTheme="minorHAnsi" w:hAnsiTheme="minorHAnsi" w:cstheme="minorHAnsi"/>
          <w:sz w:val="22"/>
          <w:szCs w:val="22"/>
        </w:rPr>
        <w:lastRenderedPageBreak/>
        <w:t xml:space="preserve">3. </w:t>
      </w:r>
      <w:r w:rsidR="007A79EF" w:rsidRPr="007A79EF">
        <w:rPr>
          <w:rFonts w:asciiTheme="minorHAnsi" w:hAnsiTheme="minorHAnsi" w:cstheme="minorHAnsi"/>
          <w:sz w:val="22"/>
          <w:szCs w:val="22"/>
        </w:rPr>
        <w:t xml:space="preserve">Pets in transit are to be carried, restrained by leash, or placed in an animal carrier. Pets shall be exercised on leash, off the premises or in pet exercise areas specifically designated for their use (if applicable). Any tethers found on or around the </w:t>
      </w:r>
      <w:r w:rsidR="007A79EF">
        <w:rPr>
          <w:rFonts w:asciiTheme="minorHAnsi" w:hAnsiTheme="minorHAnsi" w:cstheme="minorHAnsi"/>
          <w:sz w:val="22"/>
          <w:szCs w:val="22"/>
        </w:rPr>
        <w:t>premises</w:t>
      </w:r>
      <w:r w:rsidR="007A79EF" w:rsidRPr="007A79EF">
        <w:rPr>
          <w:rFonts w:asciiTheme="minorHAnsi" w:hAnsiTheme="minorHAnsi" w:cstheme="minorHAnsi"/>
          <w:sz w:val="22"/>
          <w:szCs w:val="22"/>
        </w:rPr>
        <w:t xml:space="preserve"> will be removed and disposed of properly without notice to resident. </w:t>
      </w:r>
    </w:p>
    <w:p w14:paraId="6ED33D12" w14:textId="77777777" w:rsidR="00326C4D" w:rsidRDefault="00326C4D" w:rsidP="007A79EF">
      <w:pPr>
        <w:pStyle w:val="Default"/>
        <w:rPr>
          <w:rFonts w:asciiTheme="minorHAnsi" w:hAnsiTheme="minorHAnsi" w:cstheme="minorHAnsi"/>
          <w:sz w:val="22"/>
          <w:szCs w:val="22"/>
        </w:rPr>
      </w:pPr>
    </w:p>
    <w:p w14:paraId="23FB61EA" w14:textId="1693DD5B" w:rsidR="007A79EF" w:rsidRDefault="0000081D" w:rsidP="007A79EF">
      <w:pPr>
        <w:pStyle w:val="Default"/>
        <w:rPr>
          <w:rFonts w:asciiTheme="minorHAnsi" w:hAnsiTheme="minorHAnsi" w:cstheme="minorHAnsi"/>
          <w:sz w:val="22"/>
          <w:szCs w:val="22"/>
        </w:rPr>
      </w:pPr>
      <w:r>
        <w:rPr>
          <w:rFonts w:asciiTheme="minorHAnsi" w:hAnsiTheme="minorHAnsi" w:cstheme="minorHAnsi"/>
          <w:sz w:val="22"/>
          <w:szCs w:val="22"/>
        </w:rPr>
        <w:t>4</w:t>
      </w:r>
      <w:r w:rsidR="007A79EF" w:rsidRPr="007A79EF">
        <w:rPr>
          <w:rFonts w:asciiTheme="minorHAnsi" w:hAnsiTheme="minorHAnsi" w:cstheme="minorHAnsi"/>
          <w:sz w:val="22"/>
          <w:szCs w:val="22"/>
        </w:rPr>
        <w:t>. Persons who walk pets are responsible for immediately cleaning up after their animals and discarding securely bagged pet waste in proper receptacles. Cat litter or any pet waste may not be disposed of in toilets</w:t>
      </w:r>
      <w:r w:rsidR="00642B39">
        <w:rPr>
          <w:rFonts w:asciiTheme="minorHAnsi" w:hAnsiTheme="minorHAnsi" w:cstheme="minorHAnsi"/>
          <w:sz w:val="22"/>
          <w:szCs w:val="22"/>
        </w:rPr>
        <w:t xml:space="preserve"> and must be double bagged.</w:t>
      </w:r>
    </w:p>
    <w:p w14:paraId="0BD4700B" w14:textId="0F10C9D1" w:rsidR="00642B39" w:rsidRPr="007A79EF" w:rsidRDefault="00326C4D" w:rsidP="007A79EF">
      <w:pPr>
        <w:pStyle w:val="Default"/>
        <w:rPr>
          <w:rFonts w:asciiTheme="minorHAnsi" w:hAnsiTheme="minorHAnsi" w:cstheme="minorHAnsi"/>
          <w:sz w:val="22"/>
          <w:szCs w:val="22"/>
        </w:rPr>
      </w:pPr>
      <w:r>
        <w:rPr>
          <w:rFonts w:asciiTheme="minorHAnsi" w:hAnsiTheme="minorHAnsi" w:cstheme="minorHAnsi"/>
          <w:sz w:val="22"/>
          <w:szCs w:val="22"/>
        </w:rPr>
        <w:t>5.</w:t>
      </w:r>
      <w:r w:rsidR="00642B39">
        <w:rPr>
          <w:rFonts w:asciiTheme="minorHAnsi" w:hAnsiTheme="minorHAnsi" w:cstheme="minorHAnsi"/>
          <w:sz w:val="22"/>
          <w:szCs w:val="22"/>
        </w:rPr>
        <w:t xml:space="preserve"> All dogs must be taken outside to perform their business.  Puppy pads are not permitted in any unit for any reason.</w:t>
      </w:r>
    </w:p>
    <w:p w14:paraId="7DE81E41" w14:textId="74B4701C" w:rsidR="007A79EF" w:rsidRPr="007A79EF" w:rsidRDefault="00326C4D" w:rsidP="007A79EF">
      <w:pPr>
        <w:pStyle w:val="Default"/>
        <w:rPr>
          <w:rFonts w:asciiTheme="minorHAnsi" w:hAnsiTheme="minorHAnsi" w:cstheme="minorHAnsi"/>
          <w:sz w:val="22"/>
          <w:szCs w:val="22"/>
        </w:rPr>
      </w:pPr>
      <w:r>
        <w:rPr>
          <w:rFonts w:asciiTheme="minorHAnsi" w:hAnsiTheme="minorHAnsi" w:cstheme="minorHAnsi"/>
          <w:sz w:val="22"/>
          <w:szCs w:val="22"/>
        </w:rPr>
        <w:t>6</w:t>
      </w:r>
      <w:r w:rsidR="007A79EF" w:rsidRPr="007A79EF">
        <w:rPr>
          <w:rFonts w:asciiTheme="minorHAnsi" w:hAnsiTheme="minorHAnsi" w:cstheme="minorHAnsi"/>
          <w:sz w:val="22"/>
          <w:szCs w:val="22"/>
        </w:rPr>
        <w:t xml:space="preserve">. Pet owners are responsible for any damages to the </w:t>
      </w:r>
      <w:r w:rsidR="00642B39">
        <w:rPr>
          <w:rFonts w:asciiTheme="minorHAnsi" w:hAnsiTheme="minorHAnsi" w:cstheme="minorHAnsi"/>
          <w:sz w:val="22"/>
          <w:szCs w:val="22"/>
        </w:rPr>
        <w:t>unit</w:t>
      </w:r>
      <w:r w:rsidR="007A79EF" w:rsidRPr="007A79EF">
        <w:rPr>
          <w:rFonts w:asciiTheme="minorHAnsi" w:hAnsiTheme="minorHAnsi" w:cstheme="minorHAnsi"/>
          <w:sz w:val="22"/>
          <w:szCs w:val="22"/>
        </w:rPr>
        <w:t xml:space="preserve"> or common areas caused by their pets. Any damages caused by cleaning chemicals or other such materials used </w:t>
      </w:r>
      <w:r w:rsidR="000D2AD2" w:rsidRPr="007A79EF">
        <w:rPr>
          <w:rFonts w:asciiTheme="minorHAnsi" w:hAnsiTheme="minorHAnsi" w:cstheme="minorHAnsi"/>
          <w:sz w:val="22"/>
          <w:szCs w:val="22"/>
        </w:rPr>
        <w:t>to</w:t>
      </w:r>
      <w:r w:rsidR="007A79EF" w:rsidRPr="007A79EF">
        <w:rPr>
          <w:rFonts w:asciiTheme="minorHAnsi" w:hAnsiTheme="minorHAnsi" w:cstheme="minorHAnsi"/>
          <w:sz w:val="22"/>
          <w:szCs w:val="22"/>
        </w:rPr>
        <w:t xml:space="preserve"> remedy said damages is additionally the responsibility of the pet owner. </w:t>
      </w:r>
    </w:p>
    <w:p w14:paraId="7324954E" w14:textId="3EB6AF29" w:rsidR="00642B39" w:rsidRDefault="00326C4D" w:rsidP="007A79EF">
      <w:pPr>
        <w:pStyle w:val="Default"/>
        <w:rPr>
          <w:rFonts w:asciiTheme="minorHAnsi" w:hAnsiTheme="minorHAnsi" w:cstheme="minorHAnsi"/>
          <w:sz w:val="22"/>
          <w:szCs w:val="22"/>
        </w:rPr>
      </w:pPr>
      <w:r>
        <w:rPr>
          <w:rFonts w:asciiTheme="minorHAnsi" w:hAnsiTheme="minorHAnsi" w:cstheme="minorHAnsi"/>
          <w:sz w:val="22"/>
          <w:szCs w:val="22"/>
        </w:rPr>
        <w:t>7</w:t>
      </w:r>
      <w:r w:rsidR="007A79EF" w:rsidRPr="007A79EF">
        <w:rPr>
          <w:rFonts w:asciiTheme="minorHAnsi" w:hAnsiTheme="minorHAnsi" w:cstheme="minorHAnsi"/>
          <w:sz w:val="22"/>
          <w:szCs w:val="22"/>
        </w:rPr>
        <w:t xml:space="preserve">. No pet will be permitted to become a nuisance or create any unreasonable disturbance. Examples of nuisance behavior for the purposes of this paragraph are as follows: </w:t>
      </w:r>
    </w:p>
    <w:p w14:paraId="4CDD920F" w14:textId="077A1FDA" w:rsidR="007A79EF" w:rsidRPr="007A79EF" w:rsidRDefault="007A79EF" w:rsidP="00642B39">
      <w:pPr>
        <w:pStyle w:val="Default"/>
        <w:ind w:left="720"/>
        <w:rPr>
          <w:rFonts w:asciiTheme="minorHAnsi" w:hAnsiTheme="minorHAnsi" w:cstheme="minorHAnsi"/>
          <w:sz w:val="22"/>
          <w:szCs w:val="22"/>
        </w:rPr>
      </w:pPr>
      <w:r w:rsidRPr="007A79EF">
        <w:rPr>
          <w:rFonts w:asciiTheme="minorHAnsi" w:hAnsiTheme="minorHAnsi" w:cstheme="minorHAnsi"/>
          <w:sz w:val="22"/>
          <w:szCs w:val="22"/>
        </w:rPr>
        <w:t xml:space="preserve">a. Pets whose behavior causes personal injury or property damage. </w:t>
      </w:r>
    </w:p>
    <w:p w14:paraId="6B391965" w14:textId="48729A86" w:rsidR="007A79EF" w:rsidRPr="007A79EF" w:rsidRDefault="007A79EF" w:rsidP="00642B39">
      <w:pPr>
        <w:pStyle w:val="Default"/>
        <w:ind w:left="720"/>
        <w:rPr>
          <w:rFonts w:asciiTheme="minorHAnsi" w:hAnsiTheme="minorHAnsi" w:cstheme="minorHAnsi"/>
          <w:sz w:val="22"/>
          <w:szCs w:val="22"/>
        </w:rPr>
      </w:pPr>
      <w:r w:rsidRPr="007A79EF">
        <w:rPr>
          <w:rFonts w:asciiTheme="minorHAnsi" w:hAnsiTheme="minorHAnsi" w:cstheme="minorHAnsi"/>
          <w:sz w:val="22"/>
          <w:szCs w:val="22"/>
        </w:rPr>
        <w:t>b. Pets who make noise continuously and/or incessantly for a period of one hour or intermittently for four hours or more to the disturbance of any person at any</w:t>
      </w:r>
      <w:r w:rsidR="009435B7">
        <w:rPr>
          <w:rFonts w:asciiTheme="minorHAnsi" w:hAnsiTheme="minorHAnsi" w:cstheme="minorHAnsi"/>
          <w:sz w:val="22"/>
          <w:szCs w:val="22"/>
        </w:rPr>
        <w:t xml:space="preserve"> </w:t>
      </w:r>
      <w:r w:rsidRPr="007A79EF">
        <w:rPr>
          <w:rFonts w:asciiTheme="minorHAnsi" w:hAnsiTheme="minorHAnsi" w:cstheme="minorHAnsi"/>
          <w:sz w:val="22"/>
          <w:szCs w:val="22"/>
        </w:rPr>
        <w:t xml:space="preserve">time of day or night. </w:t>
      </w:r>
    </w:p>
    <w:p w14:paraId="089030A1" w14:textId="77777777" w:rsidR="007A79EF" w:rsidRPr="007A79EF" w:rsidRDefault="007A79EF" w:rsidP="00642B39">
      <w:pPr>
        <w:pStyle w:val="Default"/>
        <w:ind w:left="720"/>
        <w:rPr>
          <w:rFonts w:asciiTheme="minorHAnsi" w:hAnsiTheme="minorHAnsi" w:cstheme="minorHAnsi"/>
          <w:sz w:val="22"/>
          <w:szCs w:val="22"/>
        </w:rPr>
      </w:pPr>
      <w:r w:rsidRPr="007A79EF">
        <w:rPr>
          <w:rFonts w:asciiTheme="minorHAnsi" w:hAnsiTheme="minorHAnsi" w:cstheme="minorHAnsi"/>
          <w:sz w:val="22"/>
          <w:szCs w:val="22"/>
        </w:rPr>
        <w:t xml:space="preserve">c. Pets in common areas who are not in complete physical control of a responsible human companion and on a hand-held leash of no more than ten feet in length or in a pet carrier. </w:t>
      </w:r>
    </w:p>
    <w:p w14:paraId="1EA64A8F" w14:textId="2C6C77DD" w:rsidR="007A79EF" w:rsidRPr="007A79EF" w:rsidRDefault="007A79EF" w:rsidP="00642B39">
      <w:pPr>
        <w:pStyle w:val="Default"/>
        <w:ind w:left="720"/>
        <w:rPr>
          <w:rFonts w:asciiTheme="minorHAnsi" w:hAnsiTheme="minorHAnsi" w:cstheme="minorHAnsi"/>
          <w:sz w:val="22"/>
          <w:szCs w:val="22"/>
        </w:rPr>
      </w:pPr>
      <w:r w:rsidRPr="007A79EF">
        <w:rPr>
          <w:rFonts w:asciiTheme="minorHAnsi" w:hAnsiTheme="minorHAnsi" w:cstheme="minorHAnsi"/>
          <w:sz w:val="22"/>
          <w:szCs w:val="22"/>
        </w:rPr>
        <w:t xml:space="preserve">d. Pets who relieve themselves on walls or floors of the </w:t>
      </w:r>
      <w:r w:rsidR="00642B39">
        <w:rPr>
          <w:rFonts w:asciiTheme="minorHAnsi" w:hAnsiTheme="minorHAnsi" w:cstheme="minorHAnsi"/>
          <w:sz w:val="22"/>
          <w:szCs w:val="22"/>
        </w:rPr>
        <w:t>rental unit</w:t>
      </w:r>
      <w:r w:rsidRPr="007A79EF">
        <w:rPr>
          <w:rFonts w:asciiTheme="minorHAnsi" w:hAnsiTheme="minorHAnsi" w:cstheme="minorHAnsi"/>
          <w:sz w:val="22"/>
          <w:szCs w:val="22"/>
        </w:rPr>
        <w:t xml:space="preserve"> or common areas. </w:t>
      </w:r>
    </w:p>
    <w:p w14:paraId="6C872105" w14:textId="77777777" w:rsidR="007A79EF" w:rsidRPr="007A79EF" w:rsidRDefault="007A79EF" w:rsidP="00642B39">
      <w:pPr>
        <w:pStyle w:val="Default"/>
        <w:ind w:left="720"/>
        <w:rPr>
          <w:rFonts w:asciiTheme="minorHAnsi" w:hAnsiTheme="minorHAnsi" w:cstheme="minorHAnsi"/>
          <w:sz w:val="22"/>
          <w:szCs w:val="22"/>
        </w:rPr>
      </w:pPr>
      <w:r w:rsidRPr="007A79EF">
        <w:rPr>
          <w:rFonts w:asciiTheme="minorHAnsi" w:hAnsiTheme="minorHAnsi" w:cstheme="minorHAnsi"/>
          <w:sz w:val="22"/>
          <w:szCs w:val="22"/>
        </w:rPr>
        <w:t xml:space="preserve">e. Pets who exhibit aggressive or other dangerous or potentially dangerous behavior. </w:t>
      </w:r>
    </w:p>
    <w:p w14:paraId="170AAB30" w14:textId="77777777" w:rsidR="007A79EF" w:rsidRPr="007A79EF" w:rsidRDefault="007A79EF" w:rsidP="00642B39">
      <w:pPr>
        <w:pStyle w:val="Default"/>
        <w:ind w:left="720"/>
        <w:rPr>
          <w:rFonts w:asciiTheme="minorHAnsi" w:hAnsiTheme="minorHAnsi" w:cstheme="minorHAnsi"/>
          <w:sz w:val="22"/>
          <w:szCs w:val="22"/>
        </w:rPr>
      </w:pPr>
      <w:r w:rsidRPr="007A79EF">
        <w:rPr>
          <w:rFonts w:asciiTheme="minorHAnsi" w:hAnsiTheme="minorHAnsi" w:cstheme="minorHAnsi"/>
          <w:sz w:val="22"/>
          <w:szCs w:val="22"/>
        </w:rPr>
        <w:t xml:space="preserve">f. Pets who are unclean or infested with parasites. </w:t>
      </w:r>
    </w:p>
    <w:p w14:paraId="751714B1" w14:textId="146A2DFA" w:rsidR="007A79EF" w:rsidRPr="007A79EF" w:rsidRDefault="00326C4D" w:rsidP="007A79EF">
      <w:pPr>
        <w:pStyle w:val="Default"/>
        <w:rPr>
          <w:rFonts w:asciiTheme="minorHAnsi" w:hAnsiTheme="minorHAnsi" w:cstheme="minorHAnsi"/>
          <w:sz w:val="22"/>
          <w:szCs w:val="22"/>
        </w:rPr>
      </w:pPr>
      <w:r>
        <w:rPr>
          <w:rFonts w:asciiTheme="minorHAnsi" w:hAnsiTheme="minorHAnsi" w:cstheme="minorHAnsi"/>
          <w:sz w:val="22"/>
          <w:szCs w:val="22"/>
        </w:rPr>
        <w:t>8</w:t>
      </w:r>
      <w:r w:rsidR="007A79EF" w:rsidRPr="007A79EF">
        <w:rPr>
          <w:rFonts w:asciiTheme="minorHAnsi" w:hAnsiTheme="minorHAnsi" w:cstheme="minorHAnsi"/>
          <w:sz w:val="22"/>
          <w:szCs w:val="22"/>
        </w:rPr>
        <w:t xml:space="preserve">. Notwithstanding any other provision herein, disabled individuals may keep </w:t>
      </w:r>
      <w:r w:rsidR="00642B39">
        <w:rPr>
          <w:rFonts w:asciiTheme="minorHAnsi" w:hAnsiTheme="minorHAnsi" w:cstheme="minorHAnsi"/>
          <w:sz w:val="22"/>
          <w:szCs w:val="22"/>
        </w:rPr>
        <w:t xml:space="preserve">service </w:t>
      </w:r>
      <w:r w:rsidR="007A79EF" w:rsidRPr="007A79EF">
        <w:rPr>
          <w:rFonts w:asciiTheme="minorHAnsi" w:hAnsiTheme="minorHAnsi" w:cstheme="minorHAnsi"/>
          <w:sz w:val="22"/>
          <w:szCs w:val="22"/>
        </w:rPr>
        <w:t xml:space="preserve">animals in their </w:t>
      </w:r>
      <w:r w:rsidR="00642B39">
        <w:rPr>
          <w:rFonts w:asciiTheme="minorHAnsi" w:hAnsiTheme="minorHAnsi" w:cstheme="minorHAnsi"/>
          <w:sz w:val="22"/>
          <w:szCs w:val="22"/>
        </w:rPr>
        <w:t>units</w:t>
      </w:r>
      <w:r w:rsidR="007A79EF" w:rsidRPr="007A79EF">
        <w:rPr>
          <w:rFonts w:asciiTheme="minorHAnsi" w:hAnsiTheme="minorHAnsi" w:cstheme="minorHAnsi"/>
          <w:sz w:val="22"/>
          <w:szCs w:val="22"/>
        </w:rPr>
        <w:t xml:space="preserve"> and no pet deposit or fee will be assessed to the resident. </w:t>
      </w:r>
      <w:r w:rsidR="009435B7">
        <w:rPr>
          <w:rFonts w:asciiTheme="minorHAnsi" w:hAnsiTheme="minorHAnsi" w:cstheme="minorHAnsi"/>
          <w:sz w:val="22"/>
          <w:szCs w:val="22"/>
        </w:rPr>
        <w:t xml:space="preserve">Proof of vaccination is required.  </w:t>
      </w:r>
      <w:r w:rsidR="007A79EF" w:rsidRPr="007A79EF">
        <w:rPr>
          <w:rFonts w:asciiTheme="minorHAnsi" w:hAnsiTheme="minorHAnsi" w:cstheme="minorHAnsi"/>
          <w:sz w:val="22"/>
          <w:szCs w:val="22"/>
        </w:rPr>
        <w:t xml:space="preserve">A pet caretaker must provide for the collection of the assistance animal’s waste collection, with the contact information of the pet care taker to be given to the rental office. Furthermore, nothing herein shall hinder full access to the </w:t>
      </w:r>
      <w:r w:rsidR="00642B39">
        <w:rPr>
          <w:rFonts w:asciiTheme="minorHAnsi" w:hAnsiTheme="minorHAnsi" w:cstheme="minorHAnsi"/>
          <w:sz w:val="22"/>
          <w:szCs w:val="22"/>
        </w:rPr>
        <w:t>unit</w:t>
      </w:r>
      <w:r w:rsidR="007A79EF" w:rsidRPr="007A79EF">
        <w:rPr>
          <w:rFonts w:asciiTheme="minorHAnsi" w:hAnsiTheme="minorHAnsi" w:cstheme="minorHAnsi"/>
          <w:sz w:val="22"/>
          <w:szCs w:val="22"/>
        </w:rPr>
        <w:t xml:space="preserve"> and the common areas to individuals with disabilities or their assistance animals. </w:t>
      </w:r>
      <w:r w:rsidR="009435B7">
        <w:rPr>
          <w:rFonts w:asciiTheme="minorHAnsi" w:hAnsiTheme="minorHAnsi" w:cstheme="minorHAnsi"/>
          <w:sz w:val="22"/>
          <w:szCs w:val="22"/>
        </w:rPr>
        <w:t xml:space="preserve">All pet rules must be followed.  Residents have the right to request a reasonable accommodation in writing to management.  </w:t>
      </w:r>
    </w:p>
    <w:p w14:paraId="1181AE55" w14:textId="07B78B2C" w:rsidR="007A79EF" w:rsidRPr="007A79EF" w:rsidRDefault="00326C4D" w:rsidP="007A79EF">
      <w:pPr>
        <w:pStyle w:val="Default"/>
        <w:rPr>
          <w:rFonts w:asciiTheme="minorHAnsi" w:hAnsiTheme="minorHAnsi" w:cstheme="minorHAnsi"/>
          <w:sz w:val="22"/>
          <w:szCs w:val="22"/>
        </w:rPr>
      </w:pPr>
      <w:r>
        <w:rPr>
          <w:rFonts w:asciiTheme="minorHAnsi" w:hAnsiTheme="minorHAnsi" w:cstheme="minorHAnsi"/>
          <w:sz w:val="22"/>
          <w:szCs w:val="22"/>
        </w:rPr>
        <w:t>9</w:t>
      </w:r>
      <w:r w:rsidR="00642B39">
        <w:rPr>
          <w:rFonts w:asciiTheme="minorHAnsi" w:hAnsiTheme="minorHAnsi" w:cstheme="minorHAnsi"/>
          <w:sz w:val="22"/>
          <w:szCs w:val="22"/>
        </w:rPr>
        <w:t xml:space="preserve">. </w:t>
      </w:r>
      <w:r w:rsidR="007A79EF" w:rsidRPr="007A79EF">
        <w:rPr>
          <w:rFonts w:asciiTheme="minorHAnsi" w:hAnsiTheme="minorHAnsi" w:cstheme="minorHAnsi"/>
          <w:sz w:val="22"/>
          <w:szCs w:val="22"/>
        </w:rPr>
        <w:t xml:space="preserve">Feeding or otherwise caring for stray animals is prohibited. Stray or injured animals shall be reported to the local animal control authority for pick up. </w:t>
      </w:r>
    </w:p>
    <w:p w14:paraId="3709B93D" w14:textId="1600A635" w:rsidR="007A79EF" w:rsidRPr="007A79EF" w:rsidRDefault="00326C4D" w:rsidP="007A79EF">
      <w:pPr>
        <w:pStyle w:val="Default"/>
        <w:rPr>
          <w:rFonts w:asciiTheme="minorHAnsi" w:hAnsiTheme="minorHAnsi" w:cstheme="minorHAnsi"/>
          <w:sz w:val="22"/>
          <w:szCs w:val="22"/>
        </w:rPr>
      </w:pPr>
      <w:r>
        <w:rPr>
          <w:rFonts w:asciiTheme="minorHAnsi" w:hAnsiTheme="minorHAnsi" w:cstheme="minorHAnsi"/>
          <w:sz w:val="22"/>
          <w:szCs w:val="22"/>
        </w:rPr>
        <w:t>10</w:t>
      </w:r>
      <w:r w:rsidR="007A79EF" w:rsidRPr="007A79EF">
        <w:rPr>
          <w:rFonts w:asciiTheme="minorHAnsi" w:hAnsiTheme="minorHAnsi" w:cstheme="minorHAnsi"/>
          <w:sz w:val="22"/>
          <w:szCs w:val="22"/>
        </w:rPr>
        <w:t xml:space="preserve">. </w:t>
      </w:r>
      <w:r w:rsidR="00642B39">
        <w:rPr>
          <w:rFonts w:asciiTheme="minorHAnsi" w:hAnsiTheme="minorHAnsi" w:cstheme="minorHAnsi"/>
          <w:sz w:val="22"/>
          <w:szCs w:val="22"/>
        </w:rPr>
        <w:t>Pet sitting or visitation of</w:t>
      </w:r>
      <w:r w:rsidR="007A79EF" w:rsidRPr="007A79EF">
        <w:rPr>
          <w:rFonts w:asciiTheme="minorHAnsi" w:hAnsiTheme="minorHAnsi" w:cstheme="minorHAnsi"/>
          <w:sz w:val="22"/>
          <w:szCs w:val="22"/>
        </w:rPr>
        <w:t xml:space="preserve"> pets of guests w are not permitted </w:t>
      </w:r>
      <w:r w:rsidR="00642B39">
        <w:rPr>
          <w:rFonts w:asciiTheme="minorHAnsi" w:hAnsiTheme="minorHAnsi" w:cstheme="minorHAnsi"/>
          <w:sz w:val="22"/>
          <w:szCs w:val="22"/>
        </w:rPr>
        <w:t>on the property and is considered a lease violation</w:t>
      </w:r>
      <w:r w:rsidR="007A79EF" w:rsidRPr="007A79EF">
        <w:rPr>
          <w:rFonts w:asciiTheme="minorHAnsi" w:hAnsiTheme="minorHAnsi" w:cstheme="minorHAnsi"/>
          <w:sz w:val="22"/>
          <w:szCs w:val="22"/>
        </w:rPr>
        <w:t xml:space="preserve">. </w:t>
      </w:r>
      <w:r w:rsidR="00642B39">
        <w:rPr>
          <w:rFonts w:asciiTheme="minorHAnsi" w:hAnsiTheme="minorHAnsi" w:cstheme="minorHAnsi"/>
          <w:sz w:val="22"/>
          <w:szCs w:val="22"/>
        </w:rPr>
        <w:t>A $50 fine will be issued per violation.</w:t>
      </w:r>
    </w:p>
    <w:p w14:paraId="0B142225" w14:textId="4BC28000" w:rsidR="007A79EF" w:rsidRDefault="00642B39" w:rsidP="007A79EF">
      <w:pPr>
        <w:pStyle w:val="Default"/>
        <w:rPr>
          <w:rFonts w:asciiTheme="minorHAnsi" w:hAnsiTheme="minorHAnsi" w:cstheme="minorHAnsi"/>
          <w:sz w:val="22"/>
          <w:szCs w:val="22"/>
        </w:rPr>
      </w:pPr>
      <w:r>
        <w:rPr>
          <w:rFonts w:asciiTheme="minorHAnsi" w:hAnsiTheme="minorHAnsi" w:cstheme="minorHAnsi"/>
          <w:sz w:val="22"/>
          <w:szCs w:val="22"/>
        </w:rPr>
        <w:t>1</w:t>
      </w:r>
      <w:r w:rsidR="00326C4D">
        <w:rPr>
          <w:rFonts w:asciiTheme="minorHAnsi" w:hAnsiTheme="minorHAnsi" w:cstheme="minorHAnsi"/>
          <w:sz w:val="22"/>
          <w:szCs w:val="22"/>
        </w:rPr>
        <w:t>1</w:t>
      </w:r>
      <w:r w:rsidR="007A79EF" w:rsidRPr="007A79EF">
        <w:rPr>
          <w:rFonts w:asciiTheme="minorHAnsi" w:hAnsiTheme="minorHAnsi" w:cstheme="minorHAnsi"/>
          <w:sz w:val="22"/>
          <w:szCs w:val="22"/>
        </w:rPr>
        <w:t xml:space="preserve">. Pet owners and pet caregivers </w:t>
      </w:r>
      <w:r>
        <w:rPr>
          <w:rFonts w:asciiTheme="minorHAnsi" w:hAnsiTheme="minorHAnsi" w:cstheme="minorHAnsi"/>
          <w:sz w:val="22"/>
          <w:szCs w:val="22"/>
        </w:rPr>
        <w:t>shall indemnify the landlord and hold harmless against loss or liability of any kind caused by their pets.</w:t>
      </w:r>
    </w:p>
    <w:p w14:paraId="00B21C58" w14:textId="77777777" w:rsidR="0000081D" w:rsidRDefault="00CA0C73" w:rsidP="00326C4D">
      <w:pPr>
        <w:pStyle w:val="Default"/>
        <w:rPr>
          <w:rFonts w:asciiTheme="minorHAnsi" w:hAnsiTheme="minorHAnsi" w:cstheme="minorHAnsi"/>
          <w:sz w:val="22"/>
          <w:szCs w:val="22"/>
        </w:rPr>
      </w:pPr>
      <w:r>
        <w:rPr>
          <w:rFonts w:asciiTheme="minorHAnsi" w:hAnsiTheme="minorHAnsi" w:cstheme="minorHAnsi"/>
          <w:sz w:val="22"/>
          <w:szCs w:val="22"/>
        </w:rPr>
        <w:t>12. Landlord may, from time to time, upon written notice to resident, make reasonable changed to the rules set forth in lease and this addendum.</w:t>
      </w:r>
    </w:p>
    <w:p w14:paraId="39F4D780" w14:textId="77777777" w:rsidR="0000081D" w:rsidRDefault="0000081D" w:rsidP="00326C4D">
      <w:pPr>
        <w:pStyle w:val="Default"/>
        <w:rPr>
          <w:rFonts w:asciiTheme="minorHAnsi" w:hAnsiTheme="minorHAnsi" w:cstheme="minorHAnsi"/>
          <w:b/>
          <w:bCs/>
          <w:sz w:val="22"/>
          <w:szCs w:val="22"/>
        </w:rPr>
      </w:pPr>
    </w:p>
    <w:p w14:paraId="53D18A44" w14:textId="4BF610F1" w:rsidR="00326C4D" w:rsidRPr="00F2648D" w:rsidRDefault="00326C4D" w:rsidP="00326C4D">
      <w:pPr>
        <w:pStyle w:val="Default"/>
        <w:rPr>
          <w:rFonts w:asciiTheme="minorHAnsi" w:hAnsiTheme="minorHAnsi" w:cstheme="minorHAnsi"/>
          <w:sz w:val="22"/>
          <w:szCs w:val="22"/>
        </w:rPr>
      </w:pPr>
      <w:r w:rsidRPr="00F2648D">
        <w:rPr>
          <w:rFonts w:asciiTheme="minorHAnsi" w:hAnsiTheme="minorHAnsi" w:cstheme="minorHAnsi"/>
          <w:b/>
          <w:bCs/>
          <w:sz w:val="22"/>
          <w:szCs w:val="22"/>
        </w:rPr>
        <w:t>Enforcement</w:t>
      </w:r>
      <w:r w:rsidR="00157B97">
        <w:rPr>
          <w:rFonts w:asciiTheme="minorHAnsi" w:hAnsiTheme="minorHAnsi" w:cstheme="minorHAnsi"/>
          <w:b/>
          <w:bCs/>
          <w:sz w:val="22"/>
          <w:szCs w:val="22"/>
        </w:rPr>
        <w:t xml:space="preserve"> and Remedies for Violation</w:t>
      </w:r>
      <w:r w:rsidRPr="00F2648D">
        <w:rPr>
          <w:rFonts w:asciiTheme="minorHAnsi" w:hAnsiTheme="minorHAnsi" w:cstheme="minorHAnsi"/>
          <w:b/>
          <w:bCs/>
          <w:sz w:val="22"/>
          <w:szCs w:val="22"/>
        </w:rPr>
        <w:t xml:space="preserve">: </w:t>
      </w:r>
    </w:p>
    <w:p w14:paraId="28B23ADB" w14:textId="0F2B6CF4" w:rsidR="00326C4D" w:rsidRDefault="00326C4D" w:rsidP="00326C4D">
      <w:pPr>
        <w:pStyle w:val="Default"/>
        <w:rPr>
          <w:rFonts w:asciiTheme="minorHAnsi" w:hAnsiTheme="minorHAnsi" w:cstheme="minorHAnsi"/>
          <w:sz w:val="22"/>
          <w:szCs w:val="22"/>
        </w:rPr>
      </w:pPr>
      <w:r w:rsidRPr="00F2648D">
        <w:rPr>
          <w:rFonts w:asciiTheme="minorHAnsi" w:hAnsiTheme="minorHAnsi" w:cstheme="minorHAnsi"/>
          <w:sz w:val="22"/>
          <w:szCs w:val="22"/>
        </w:rPr>
        <w:t xml:space="preserve">Any resident or managing agent personnel observing an infraction of any of these rules shall discuss the infraction in a neighborly fashion with the pet </w:t>
      </w:r>
      <w:r w:rsidR="00157B97">
        <w:rPr>
          <w:rFonts w:asciiTheme="minorHAnsi" w:hAnsiTheme="minorHAnsi" w:cstheme="minorHAnsi"/>
          <w:sz w:val="22"/>
          <w:szCs w:val="22"/>
        </w:rPr>
        <w:t>owner</w:t>
      </w:r>
      <w:r w:rsidRPr="00F2648D">
        <w:rPr>
          <w:rFonts w:asciiTheme="minorHAnsi" w:hAnsiTheme="minorHAnsi" w:cstheme="minorHAnsi"/>
          <w:sz w:val="22"/>
          <w:szCs w:val="22"/>
        </w:rPr>
        <w:t xml:space="preserve"> in an effort to secure voluntary compliance. If the complaint is not resolved, it must be put in writing, signed and submitted to the </w:t>
      </w:r>
      <w:r w:rsidR="00CA0C73">
        <w:rPr>
          <w:rFonts w:asciiTheme="minorHAnsi" w:hAnsiTheme="minorHAnsi" w:cstheme="minorHAnsi"/>
          <w:sz w:val="22"/>
          <w:szCs w:val="22"/>
        </w:rPr>
        <w:t>Community</w:t>
      </w:r>
      <w:r w:rsidRPr="00F2648D">
        <w:rPr>
          <w:rFonts w:asciiTheme="minorHAnsi" w:hAnsiTheme="minorHAnsi" w:cstheme="minorHAnsi"/>
          <w:sz w:val="22"/>
          <w:szCs w:val="22"/>
        </w:rPr>
        <w:t xml:space="preserve"> Manager. If management agrees with such complaint, the pet owner will receive written notice of the violation. </w:t>
      </w:r>
    </w:p>
    <w:p w14:paraId="4606C73F" w14:textId="77777777" w:rsidR="00F2648D" w:rsidRPr="00F2648D" w:rsidRDefault="00F2648D" w:rsidP="00326C4D">
      <w:pPr>
        <w:pStyle w:val="Default"/>
        <w:rPr>
          <w:rFonts w:asciiTheme="minorHAnsi" w:hAnsiTheme="minorHAnsi" w:cstheme="minorHAnsi"/>
          <w:sz w:val="22"/>
          <w:szCs w:val="22"/>
        </w:rPr>
      </w:pPr>
    </w:p>
    <w:p w14:paraId="29CA4E1F" w14:textId="77777777" w:rsidR="00590CA8" w:rsidRDefault="00326C4D" w:rsidP="00326C4D">
      <w:pPr>
        <w:pStyle w:val="Default"/>
        <w:rPr>
          <w:rFonts w:asciiTheme="minorHAnsi" w:hAnsiTheme="minorHAnsi" w:cstheme="minorHAnsi"/>
          <w:sz w:val="22"/>
          <w:szCs w:val="22"/>
        </w:rPr>
      </w:pPr>
      <w:r w:rsidRPr="00F2648D">
        <w:rPr>
          <w:rFonts w:asciiTheme="minorHAnsi" w:hAnsiTheme="minorHAnsi" w:cstheme="minorHAnsi"/>
          <w:sz w:val="22"/>
          <w:szCs w:val="22"/>
        </w:rPr>
        <w:t>If upon the third violation notice the problem is still unresolved, arrangements will be made for the permanent removal of the pet</w:t>
      </w:r>
      <w:r w:rsidR="00CA0C73">
        <w:rPr>
          <w:rFonts w:asciiTheme="minorHAnsi" w:hAnsiTheme="minorHAnsi" w:cstheme="minorHAnsi"/>
          <w:sz w:val="22"/>
          <w:szCs w:val="22"/>
        </w:rPr>
        <w:t xml:space="preserve"> by tenant</w:t>
      </w:r>
      <w:r w:rsidRPr="00F2648D">
        <w:rPr>
          <w:rFonts w:asciiTheme="minorHAnsi" w:hAnsiTheme="minorHAnsi" w:cstheme="minorHAnsi"/>
          <w:sz w:val="22"/>
          <w:szCs w:val="22"/>
        </w:rPr>
        <w:t xml:space="preserve">. Failure to remove the pet will result in </w:t>
      </w:r>
      <w:r w:rsidR="00F2648D">
        <w:rPr>
          <w:rFonts w:asciiTheme="minorHAnsi" w:hAnsiTheme="minorHAnsi" w:cstheme="minorHAnsi"/>
          <w:sz w:val="22"/>
          <w:szCs w:val="22"/>
        </w:rPr>
        <w:t>legal proceedings</w:t>
      </w:r>
      <w:r w:rsidRPr="00F2648D">
        <w:rPr>
          <w:rFonts w:asciiTheme="minorHAnsi" w:hAnsiTheme="minorHAnsi" w:cstheme="minorHAnsi"/>
          <w:sz w:val="22"/>
          <w:szCs w:val="22"/>
        </w:rPr>
        <w:t xml:space="preserve">. </w:t>
      </w:r>
    </w:p>
    <w:p w14:paraId="668AD9ED" w14:textId="77777777" w:rsidR="00590CA8" w:rsidRDefault="00590CA8" w:rsidP="00326C4D">
      <w:pPr>
        <w:pStyle w:val="Default"/>
        <w:rPr>
          <w:rFonts w:asciiTheme="minorHAnsi" w:hAnsiTheme="minorHAnsi" w:cstheme="minorHAnsi"/>
          <w:sz w:val="22"/>
          <w:szCs w:val="22"/>
        </w:rPr>
      </w:pPr>
    </w:p>
    <w:p w14:paraId="2D8FE6B3" w14:textId="0FFF96BF" w:rsidR="00590CA8" w:rsidRDefault="00326C4D" w:rsidP="00326C4D">
      <w:pPr>
        <w:pStyle w:val="Default"/>
        <w:rPr>
          <w:rFonts w:asciiTheme="minorHAnsi" w:hAnsiTheme="minorHAnsi" w:cstheme="minorHAnsi"/>
          <w:sz w:val="22"/>
          <w:szCs w:val="22"/>
        </w:rPr>
      </w:pPr>
      <w:r w:rsidRPr="00F2648D">
        <w:rPr>
          <w:rFonts w:asciiTheme="minorHAnsi" w:hAnsiTheme="minorHAnsi" w:cstheme="minorHAnsi"/>
          <w:sz w:val="22"/>
          <w:szCs w:val="22"/>
        </w:rPr>
        <w:t xml:space="preserve">At the landlord’s </w:t>
      </w:r>
      <w:r w:rsidR="00590CA8">
        <w:rPr>
          <w:rFonts w:asciiTheme="minorHAnsi" w:hAnsiTheme="minorHAnsi" w:cstheme="minorHAnsi"/>
          <w:sz w:val="22"/>
          <w:szCs w:val="22"/>
        </w:rPr>
        <w:t xml:space="preserve">sole </w:t>
      </w:r>
      <w:r w:rsidRPr="00F2648D">
        <w:rPr>
          <w:rFonts w:asciiTheme="minorHAnsi" w:hAnsiTheme="minorHAnsi" w:cstheme="minorHAnsi"/>
          <w:sz w:val="22"/>
          <w:szCs w:val="22"/>
        </w:rPr>
        <w:t>discretion, immediate removal may be made if the nature of the complaint involves personal injury or the imminent threat thereof. The landlord may require the permanent removal of any pet</w:t>
      </w:r>
      <w:r w:rsidR="00590CA8">
        <w:rPr>
          <w:rFonts w:asciiTheme="minorHAnsi" w:hAnsiTheme="minorHAnsi" w:cstheme="minorHAnsi"/>
          <w:sz w:val="22"/>
          <w:szCs w:val="22"/>
        </w:rPr>
        <w:t xml:space="preserve"> i</w:t>
      </w:r>
      <w:r w:rsidRPr="00F2648D">
        <w:rPr>
          <w:rFonts w:asciiTheme="minorHAnsi" w:hAnsiTheme="minorHAnsi" w:cstheme="minorHAnsi"/>
          <w:sz w:val="22"/>
          <w:szCs w:val="22"/>
        </w:rPr>
        <w:t xml:space="preserve">f such pet is </w:t>
      </w:r>
      <w:r w:rsidRPr="00590CA8">
        <w:rPr>
          <w:rFonts w:asciiTheme="minorHAnsi" w:hAnsiTheme="minorHAnsi" w:cstheme="minorHAnsi"/>
          <w:sz w:val="22"/>
          <w:szCs w:val="22"/>
        </w:rPr>
        <w:t xml:space="preserve">determined by the landlord to be a nuisance or a danger to the </w:t>
      </w:r>
      <w:r w:rsidR="00F2648D" w:rsidRPr="00590CA8">
        <w:rPr>
          <w:rFonts w:asciiTheme="minorHAnsi" w:hAnsiTheme="minorHAnsi" w:cstheme="minorHAnsi"/>
          <w:sz w:val="22"/>
          <w:szCs w:val="22"/>
        </w:rPr>
        <w:t>apartment</w:t>
      </w:r>
      <w:r w:rsidRPr="00590CA8">
        <w:rPr>
          <w:rFonts w:asciiTheme="minorHAnsi" w:hAnsiTheme="minorHAnsi" w:cstheme="minorHAnsi"/>
          <w:sz w:val="22"/>
          <w:szCs w:val="22"/>
        </w:rPr>
        <w:t xml:space="preserve"> community and its residents</w:t>
      </w:r>
      <w:r w:rsidR="00590CA8" w:rsidRPr="00590CA8">
        <w:rPr>
          <w:rFonts w:asciiTheme="minorHAnsi" w:hAnsiTheme="minorHAnsi" w:cstheme="minorHAnsi"/>
          <w:sz w:val="22"/>
          <w:szCs w:val="22"/>
        </w:rPr>
        <w:t xml:space="preserve">. </w:t>
      </w:r>
    </w:p>
    <w:p w14:paraId="74545D15" w14:textId="77777777" w:rsidR="00590CA8" w:rsidRDefault="00590CA8" w:rsidP="00326C4D">
      <w:pPr>
        <w:pStyle w:val="Default"/>
        <w:rPr>
          <w:rFonts w:asciiTheme="minorHAnsi" w:hAnsiTheme="minorHAnsi" w:cstheme="minorHAnsi"/>
          <w:sz w:val="22"/>
          <w:szCs w:val="22"/>
        </w:rPr>
      </w:pPr>
    </w:p>
    <w:p w14:paraId="2598D759" w14:textId="55CB4752" w:rsidR="00590CA8" w:rsidRDefault="00590CA8" w:rsidP="00326C4D">
      <w:pPr>
        <w:pStyle w:val="Default"/>
        <w:rPr>
          <w:sz w:val="18"/>
          <w:szCs w:val="18"/>
        </w:rPr>
      </w:pPr>
      <w:r w:rsidRPr="00590CA8">
        <w:rPr>
          <w:rFonts w:asciiTheme="minorHAnsi" w:hAnsiTheme="minorHAnsi" w:cstheme="minorHAnsi"/>
          <w:sz w:val="22"/>
          <w:szCs w:val="22"/>
        </w:rPr>
        <w:t xml:space="preserve">In addition, </w:t>
      </w:r>
      <w:r>
        <w:rPr>
          <w:rFonts w:asciiTheme="minorHAnsi" w:hAnsiTheme="minorHAnsi" w:cstheme="minorHAnsi"/>
          <w:sz w:val="22"/>
          <w:szCs w:val="22"/>
        </w:rPr>
        <w:t>i</w:t>
      </w:r>
      <w:r w:rsidRPr="00590CA8">
        <w:rPr>
          <w:rFonts w:asciiTheme="minorHAnsi" w:hAnsiTheme="minorHAnsi" w:cstheme="minorHAnsi"/>
          <w:sz w:val="22"/>
          <w:szCs w:val="22"/>
        </w:rPr>
        <w:t xml:space="preserve">f, in the Landlord’s sole judgment, Tenant has abandoned the </w:t>
      </w:r>
      <w:r>
        <w:rPr>
          <w:rFonts w:asciiTheme="minorHAnsi" w:hAnsiTheme="minorHAnsi" w:cstheme="minorHAnsi"/>
          <w:sz w:val="22"/>
          <w:szCs w:val="22"/>
        </w:rPr>
        <w:t>p</w:t>
      </w:r>
      <w:r w:rsidRPr="00590CA8">
        <w:rPr>
          <w:rFonts w:asciiTheme="minorHAnsi" w:hAnsiTheme="minorHAnsi" w:cstheme="minorHAnsi"/>
          <w:sz w:val="22"/>
          <w:szCs w:val="22"/>
        </w:rPr>
        <w:t xml:space="preserve">et, left it for any extended period without food or water, failed to care for it if it is sick, or left it unattended in violation of the rules, then Landlord may, upon one day’s prior written notice left in a conspicuous place, and in accordance with the terms of the future Lease dealing with entry of the Premises, enter the Premises to remove the </w:t>
      </w:r>
      <w:r w:rsidR="00157B97">
        <w:rPr>
          <w:rFonts w:asciiTheme="minorHAnsi" w:hAnsiTheme="minorHAnsi" w:cstheme="minorHAnsi"/>
          <w:sz w:val="22"/>
          <w:szCs w:val="22"/>
        </w:rPr>
        <w:t>p</w:t>
      </w:r>
      <w:r w:rsidRPr="00590CA8">
        <w:rPr>
          <w:rFonts w:asciiTheme="minorHAnsi" w:hAnsiTheme="minorHAnsi" w:cstheme="minorHAnsi"/>
          <w:sz w:val="22"/>
          <w:szCs w:val="22"/>
        </w:rPr>
        <w:t xml:space="preserve">et and turn the </w:t>
      </w:r>
      <w:r w:rsidR="00157B97">
        <w:rPr>
          <w:rFonts w:asciiTheme="minorHAnsi" w:hAnsiTheme="minorHAnsi" w:cstheme="minorHAnsi"/>
          <w:sz w:val="22"/>
          <w:szCs w:val="22"/>
        </w:rPr>
        <w:t>p</w:t>
      </w:r>
      <w:r w:rsidRPr="00590CA8">
        <w:rPr>
          <w:rFonts w:asciiTheme="minorHAnsi" w:hAnsiTheme="minorHAnsi" w:cstheme="minorHAnsi"/>
          <w:sz w:val="22"/>
          <w:szCs w:val="22"/>
        </w:rPr>
        <w:t xml:space="preserve">et over to a humane society or local authority. Landlord shall not be liable for loss, harm, sickness, or death of the Pet unless due to Landlord’s negligence. Landlord has no lien on the </w:t>
      </w:r>
      <w:r w:rsidR="00157B97">
        <w:rPr>
          <w:rFonts w:asciiTheme="minorHAnsi" w:hAnsiTheme="minorHAnsi" w:cstheme="minorHAnsi"/>
          <w:sz w:val="22"/>
          <w:szCs w:val="22"/>
        </w:rPr>
        <w:t>p</w:t>
      </w:r>
      <w:r w:rsidRPr="00590CA8">
        <w:rPr>
          <w:rFonts w:asciiTheme="minorHAnsi" w:hAnsiTheme="minorHAnsi" w:cstheme="minorHAnsi"/>
          <w:sz w:val="22"/>
          <w:szCs w:val="22"/>
        </w:rPr>
        <w:t>et for any purposes</w:t>
      </w:r>
      <w:r w:rsidR="0000081D">
        <w:rPr>
          <w:rFonts w:asciiTheme="minorHAnsi" w:hAnsiTheme="minorHAnsi" w:cstheme="minorHAnsi"/>
          <w:sz w:val="22"/>
          <w:szCs w:val="22"/>
        </w:rPr>
        <w:t>,</w:t>
      </w:r>
      <w:r w:rsidRPr="00590CA8">
        <w:rPr>
          <w:rFonts w:asciiTheme="minorHAnsi" w:hAnsiTheme="minorHAnsi" w:cstheme="minorHAnsi"/>
          <w:sz w:val="22"/>
          <w:szCs w:val="22"/>
        </w:rPr>
        <w:t xml:space="preserve"> but </w:t>
      </w:r>
      <w:r w:rsidR="00157B97">
        <w:rPr>
          <w:rFonts w:asciiTheme="minorHAnsi" w:hAnsiTheme="minorHAnsi" w:cstheme="minorHAnsi"/>
          <w:sz w:val="22"/>
          <w:szCs w:val="22"/>
        </w:rPr>
        <w:t>t</w:t>
      </w:r>
      <w:r w:rsidRPr="00590CA8">
        <w:rPr>
          <w:rFonts w:asciiTheme="minorHAnsi" w:hAnsiTheme="minorHAnsi" w:cstheme="minorHAnsi"/>
          <w:sz w:val="22"/>
          <w:szCs w:val="22"/>
        </w:rPr>
        <w:t xml:space="preserve">enant shall pay for reasonable care and </w:t>
      </w:r>
      <w:r w:rsidRPr="00590CA8">
        <w:rPr>
          <w:rFonts w:asciiTheme="minorHAnsi" w:hAnsiTheme="minorHAnsi" w:cstheme="minorHAnsi"/>
          <w:sz w:val="22"/>
          <w:szCs w:val="22"/>
        </w:rPr>
        <w:t>kenneling</w:t>
      </w:r>
      <w:r w:rsidRPr="00590CA8">
        <w:rPr>
          <w:rFonts w:asciiTheme="minorHAnsi" w:hAnsiTheme="minorHAnsi" w:cstheme="minorHAnsi"/>
          <w:sz w:val="22"/>
          <w:szCs w:val="22"/>
        </w:rPr>
        <w:t xml:space="preserve"> charges if the </w:t>
      </w:r>
      <w:r w:rsidR="00157B97">
        <w:rPr>
          <w:rFonts w:asciiTheme="minorHAnsi" w:hAnsiTheme="minorHAnsi" w:cstheme="minorHAnsi"/>
          <w:sz w:val="22"/>
          <w:szCs w:val="22"/>
        </w:rPr>
        <w:t>p</w:t>
      </w:r>
      <w:r w:rsidRPr="00590CA8">
        <w:rPr>
          <w:rFonts w:asciiTheme="minorHAnsi" w:hAnsiTheme="minorHAnsi" w:cstheme="minorHAnsi"/>
          <w:sz w:val="22"/>
          <w:szCs w:val="22"/>
        </w:rPr>
        <w:t>et is removed in accordance with this paragraph</w:t>
      </w:r>
      <w:r w:rsidR="0000081D">
        <w:rPr>
          <w:sz w:val="18"/>
          <w:szCs w:val="18"/>
        </w:rPr>
        <w:t>.</w:t>
      </w:r>
    </w:p>
    <w:p w14:paraId="166802BA" w14:textId="77777777" w:rsidR="00590CA8" w:rsidRDefault="00590CA8" w:rsidP="00326C4D">
      <w:pPr>
        <w:pStyle w:val="Default"/>
        <w:rPr>
          <w:rFonts w:asciiTheme="minorHAnsi" w:hAnsiTheme="minorHAnsi" w:cstheme="minorHAnsi"/>
          <w:sz w:val="22"/>
          <w:szCs w:val="22"/>
        </w:rPr>
      </w:pPr>
    </w:p>
    <w:p w14:paraId="78CB30D1" w14:textId="1FB9FF65" w:rsidR="00326C4D" w:rsidRDefault="00326C4D" w:rsidP="00326C4D">
      <w:pPr>
        <w:pStyle w:val="Default"/>
        <w:rPr>
          <w:rFonts w:asciiTheme="minorHAnsi" w:hAnsiTheme="minorHAnsi" w:cstheme="minorHAnsi"/>
          <w:sz w:val="22"/>
          <w:szCs w:val="22"/>
        </w:rPr>
      </w:pPr>
      <w:r w:rsidRPr="00F2648D">
        <w:rPr>
          <w:rFonts w:asciiTheme="minorHAnsi" w:hAnsiTheme="minorHAnsi" w:cstheme="minorHAnsi"/>
          <w:sz w:val="22"/>
          <w:szCs w:val="22"/>
        </w:rPr>
        <w:t>If so determined, the pet owner will have five days to remove the pet from the premises. The landlord also has the authority to assess and collect fines for violations of the rules pertaining to pet</w:t>
      </w:r>
      <w:r w:rsidR="00F2648D">
        <w:rPr>
          <w:rFonts w:asciiTheme="minorHAnsi" w:hAnsiTheme="minorHAnsi" w:cstheme="minorHAnsi"/>
          <w:sz w:val="22"/>
          <w:szCs w:val="22"/>
        </w:rPr>
        <w:t xml:space="preserve"> application/addendum to lease a</w:t>
      </w:r>
      <w:r w:rsidRPr="00F2648D">
        <w:rPr>
          <w:rFonts w:asciiTheme="minorHAnsi" w:hAnsiTheme="minorHAnsi" w:cstheme="minorHAnsi"/>
          <w:sz w:val="22"/>
          <w:szCs w:val="22"/>
        </w:rPr>
        <w:t xml:space="preserve">nd to assess and collect amounts necessary to repair or replace damaged areas or objects. The fines are as follows: </w:t>
      </w:r>
    </w:p>
    <w:p w14:paraId="3D877FB0" w14:textId="77777777" w:rsidR="00157B97" w:rsidRPr="00F2648D" w:rsidRDefault="00157B97" w:rsidP="00326C4D">
      <w:pPr>
        <w:pStyle w:val="Default"/>
        <w:rPr>
          <w:rFonts w:asciiTheme="minorHAnsi" w:hAnsiTheme="minorHAnsi" w:cstheme="minorHAnsi"/>
          <w:sz w:val="22"/>
          <w:szCs w:val="22"/>
        </w:rPr>
      </w:pPr>
    </w:p>
    <w:p w14:paraId="261CAF53" w14:textId="1C4F6438" w:rsidR="00326C4D" w:rsidRDefault="00326C4D" w:rsidP="00F2648D">
      <w:pPr>
        <w:pStyle w:val="Default"/>
        <w:ind w:left="720"/>
        <w:rPr>
          <w:rFonts w:asciiTheme="minorHAnsi" w:hAnsiTheme="minorHAnsi" w:cstheme="minorHAnsi"/>
          <w:sz w:val="22"/>
          <w:szCs w:val="22"/>
        </w:rPr>
      </w:pPr>
      <w:r w:rsidRPr="00F2648D">
        <w:rPr>
          <w:rFonts w:asciiTheme="minorHAnsi" w:hAnsiTheme="minorHAnsi" w:cstheme="minorHAnsi"/>
          <w:sz w:val="22"/>
          <w:szCs w:val="22"/>
        </w:rPr>
        <w:t xml:space="preserve">a. A $50.00 clean up fee will be assessed to the rental account for failure to immediately pick up the </w:t>
      </w:r>
      <w:r w:rsidR="000D2AD2" w:rsidRPr="00F2648D">
        <w:rPr>
          <w:rFonts w:asciiTheme="minorHAnsi" w:hAnsiTheme="minorHAnsi" w:cstheme="minorHAnsi"/>
          <w:sz w:val="22"/>
          <w:szCs w:val="22"/>
        </w:rPr>
        <w:t>animal’s</w:t>
      </w:r>
      <w:r w:rsidRPr="00F2648D">
        <w:rPr>
          <w:rFonts w:asciiTheme="minorHAnsi" w:hAnsiTheme="minorHAnsi" w:cstheme="minorHAnsi"/>
          <w:sz w:val="22"/>
          <w:szCs w:val="22"/>
        </w:rPr>
        <w:t xml:space="preserve"> fecal waste and dispose of it properly. This amount can increase at any time due to cost of inflation, habitual offenses, or severity if deemed necessary. </w:t>
      </w:r>
    </w:p>
    <w:p w14:paraId="0D488C6A" w14:textId="45A30E4C" w:rsidR="001B48A5" w:rsidRDefault="00326C4D" w:rsidP="001B48A5">
      <w:pPr>
        <w:pStyle w:val="Default"/>
        <w:ind w:left="720"/>
        <w:rPr>
          <w:rFonts w:asciiTheme="minorHAnsi" w:hAnsiTheme="minorHAnsi" w:cstheme="minorHAnsi"/>
          <w:sz w:val="22"/>
          <w:szCs w:val="22"/>
        </w:rPr>
      </w:pPr>
      <w:r w:rsidRPr="00F2648D">
        <w:rPr>
          <w:rFonts w:asciiTheme="minorHAnsi" w:hAnsiTheme="minorHAnsi" w:cstheme="minorHAnsi"/>
          <w:sz w:val="22"/>
          <w:szCs w:val="22"/>
        </w:rPr>
        <w:t xml:space="preserve">b. </w:t>
      </w:r>
      <w:r w:rsidR="00F2648D">
        <w:rPr>
          <w:rFonts w:asciiTheme="minorHAnsi" w:hAnsiTheme="minorHAnsi" w:cstheme="minorHAnsi"/>
          <w:sz w:val="22"/>
          <w:szCs w:val="22"/>
        </w:rPr>
        <w:t xml:space="preserve">A $50.00 fine will be assessed to the rental account for failure to take dog outside or use of puppy pads and evidence is found in the unit during inspections of the unit by any staff member. </w:t>
      </w:r>
      <w:r w:rsidR="00F2648D" w:rsidRPr="00F2648D">
        <w:rPr>
          <w:rFonts w:asciiTheme="minorHAnsi" w:hAnsiTheme="minorHAnsi" w:cstheme="minorHAnsi"/>
          <w:sz w:val="22"/>
          <w:szCs w:val="22"/>
        </w:rPr>
        <w:t>This amount can increase at any time due to cost of inflation, habitual offenses, or severity if deemed necessary.</w:t>
      </w:r>
      <w:r w:rsidR="001B48A5">
        <w:rPr>
          <w:rFonts w:asciiTheme="minorHAnsi" w:hAnsiTheme="minorHAnsi" w:cstheme="minorHAnsi"/>
          <w:sz w:val="22"/>
          <w:szCs w:val="22"/>
        </w:rPr>
        <w:t xml:space="preserve"> </w:t>
      </w:r>
    </w:p>
    <w:p w14:paraId="1B6850C1" w14:textId="75788D98" w:rsidR="001B48A5" w:rsidRDefault="001B48A5" w:rsidP="001B48A5">
      <w:pPr>
        <w:pStyle w:val="Default"/>
        <w:ind w:left="720"/>
        <w:rPr>
          <w:rFonts w:asciiTheme="minorHAnsi" w:hAnsiTheme="minorHAnsi" w:cstheme="minorHAnsi"/>
          <w:sz w:val="22"/>
          <w:szCs w:val="22"/>
        </w:rPr>
      </w:pPr>
      <w:r>
        <w:rPr>
          <w:rFonts w:asciiTheme="minorHAnsi" w:hAnsiTheme="minorHAnsi" w:cstheme="minorHAnsi"/>
          <w:sz w:val="22"/>
          <w:szCs w:val="22"/>
        </w:rPr>
        <w:t xml:space="preserve">c.  A $10.00 fine will be assessed to the rental account if owner fails to remove and properly disposed of pet waste and management is required to remove pet waste for due to unsanitary conditions that impacts the unit or premises.  </w:t>
      </w:r>
    </w:p>
    <w:p w14:paraId="53F34FEF" w14:textId="7F516CAB" w:rsidR="001B48A5" w:rsidRDefault="001B48A5" w:rsidP="001B48A5">
      <w:pPr>
        <w:pStyle w:val="Default"/>
        <w:ind w:left="720"/>
        <w:rPr>
          <w:rFonts w:asciiTheme="minorHAnsi" w:hAnsiTheme="minorHAnsi" w:cstheme="minorHAnsi"/>
          <w:sz w:val="22"/>
          <w:szCs w:val="22"/>
        </w:rPr>
      </w:pPr>
      <w:r>
        <w:rPr>
          <w:rFonts w:asciiTheme="minorHAnsi" w:hAnsiTheme="minorHAnsi" w:cstheme="minorHAnsi"/>
          <w:sz w:val="22"/>
          <w:szCs w:val="22"/>
        </w:rPr>
        <w:t>d</w:t>
      </w:r>
      <w:r w:rsidR="00F2648D">
        <w:rPr>
          <w:rFonts w:asciiTheme="minorHAnsi" w:hAnsiTheme="minorHAnsi" w:cstheme="minorHAnsi"/>
          <w:sz w:val="22"/>
          <w:szCs w:val="22"/>
        </w:rPr>
        <w:t xml:space="preserve">.  </w:t>
      </w:r>
      <w:r w:rsidR="00326C4D" w:rsidRPr="00F2648D">
        <w:rPr>
          <w:rFonts w:asciiTheme="minorHAnsi" w:hAnsiTheme="minorHAnsi" w:cstheme="minorHAnsi"/>
          <w:sz w:val="22"/>
          <w:szCs w:val="22"/>
        </w:rPr>
        <w:t>A $50.00 fine will be assessed to the to the rental account if pets are left unattended outside and must be detained and returned to the home.</w:t>
      </w:r>
    </w:p>
    <w:p w14:paraId="71C2D4C1" w14:textId="77777777" w:rsidR="00157B97" w:rsidRDefault="00157B97" w:rsidP="001B48A5">
      <w:pPr>
        <w:pStyle w:val="Default"/>
        <w:ind w:left="720"/>
        <w:rPr>
          <w:rFonts w:asciiTheme="minorHAnsi" w:hAnsiTheme="minorHAnsi" w:cstheme="minorHAnsi"/>
          <w:sz w:val="22"/>
          <w:szCs w:val="22"/>
        </w:rPr>
      </w:pPr>
    </w:p>
    <w:p w14:paraId="6137B8E7" w14:textId="03A7C9E8" w:rsidR="00157B97" w:rsidRDefault="00157B97" w:rsidP="00157B97">
      <w:pPr>
        <w:pStyle w:val="Default"/>
        <w:rPr>
          <w:rFonts w:asciiTheme="minorHAnsi" w:hAnsiTheme="minorHAnsi" w:cstheme="minorHAnsi"/>
          <w:sz w:val="22"/>
          <w:szCs w:val="22"/>
        </w:rPr>
      </w:pPr>
      <w:r w:rsidRPr="00157B97">
        <w:rPr>
          <w:rFonts w:asciiTheme="minorHAnsi" w:hAnsiTheme="minorHAnsi" w:cstheme="minorHAnsi"/>
          <w:b/>
          <w:sz w:val="22"/>
          <w:szCs w:val="22"/>
        </w:rPr>
        <w:t>Cleaning and Repair</w:t>
      </w:r>
      <w:r>
        <w:rPr>
          <w:rFonts w:asciiTheme="minorHAnsi" w:hAnsiTheme="minorHAnsi" w:cstheme="minorHAnsi"/>
          <w:sz w:val="22"/>
          <w:szCs w:val="22"/>
        </w:rPr>
        <w:t>:</w:t>
      </w:r>
    </w:p>
    <w:p w14:paraId="56F97065" w14:textId="1C2E7B3D" w:rsidR="00157B97" w:rsidRDefault="00157B97" w:rsidP="00157B97">
      <w:pPr>
        <w:pStyle w:val="Default"/>
        <w:rPr>
          <w:sz w:val="18"/>
          <w:szCs w:val="18"/>
        </w:rPr>
      </w:pPr>
      <w:r>
        <w:rPr>
          <w:sz w:val="18"/>
          <w:szCs w:val="18"/>
        </w:rPr>
        <w:t>Tenant shall be jointly and severally liable for the entire amount of all damages caused by the Pet. If any items cannot be satisfactorily cleaned or repaired, Tenant must pay for complete replace of such item(s) beyond the current security deposit paid for the Pet.</w:t>
      </w:r>
    </w:p>
    <w:p w14:paraId="3E3A89EF" w14:textId="66CA6732" w:rsidR="00157B97" w:rsidRDefault="00157B97" w:rsidP="00157B97">
      <w:pPr>
        <w:pStyle w:val="Default"/>
        <w:rPr>
          <w:rFonts w:asciiTheme="minorHAnsi" w:hAnsiTheme="minorHAnsi" w:cstheme="minorHAnsi"/>
          <w:sz w:val="22"/>
          <w:szCs w:val="22"/>
        </w:rPr>
      </w:pPr>
    </w:p>
    <w:p w14:paraId="7DE5CD0A" w14:textId="199BFBEF" w:rsidR="00157B97" w:rsidRDefault="00157B97" w:rsidP="00157B97">
      <w:pPr>
        <w:pStyle w:val="Default"/>
        <w:rPr>
          <w:rFonts w:asciiTheme="minorHAnsi" w:hAnsiTheme="minorHAnsi" w:cstheme="minorHAnsi"/>
          <w:sz w:val="22"/>
          <w:szCs w:val="22"/>
        </w:rPr>
      </w:pPr>
      <w:r>
        <w:rPr>
          <w:b/>
          <w:bCs/>
          <w:sz w:val="18"/>
          <w:szCs w:val="18"/>
        </w:rPr>
        <w:t>Deodorizing upon move-out</w:t>
      </w:r>
      <w:r>
        <w:rPr>
          <w:b/>
          <w:bCs/>
          <w:sz w:val="18"/>
          <w:szCs w:val="18"/>
        </w:rPr>
        <w:t xml:space="preserve">: </w:t>
      </w:r>
      <w:r>
        <w:rPr>
          <w:b/>
          <w:bCs/>
          <w:sz w:val="18"/>
          <w:szCs w:val="18"/>
        </w:rPr>
        <w:t xml:space="preserve"> </w:t>
      </w:r>
      <w:r>
        <w:rPr>
          <w:sz w:val="18"/>
          <w:szCs w:val="18"/>
        </w:rPr>
        <w:t>After Tenant vacates the Premises, if Landlord determines that it is necessary in its sole discretion, Landlord may de-flea, deodorize and shampoo the carpet in the Premises to protect future residents from possible health hazards, and Tenant shall pay Landlord for such services</w:t>
      </w:r>
      <w:r>
        <w:rPr>
          <w:sz w:val="18"/>
          <w:szCs w:val="18"/>
        </w:rPr>
        <w:t xml:space="preserve"> as charged by cleaning or extermination company</w:t>
      </w:r>
      <w:r>
        <w:rPr>
          <w:sz w:val="18"/>
          <w:szCs w:val="18"/>
        </w:rPr>
        <w:t>.</w:t>
      </w:r>
    </w:p>
    <w:p w14:paraId="5523257C" w14:textId="4061F611" w:rsidR="001B48A5" w:rsidRDefault="001B48A5" w:rsidP="001B48A5">
      <w:pPr>
        <w:pStyle w:val="Default"/>
        <w:rPr>
          <w:rFonts w:asciiTheme="minorHAnsi" w:hAnsiTheme="minorHAnsi" w:cstheme="minorHAnsi"/>
          <w:sz w:val="22"/>
          <w:szCs w:val="22"/>
        </w:rPr>
      </w:pPr>
    </w:p>
    <w:p w14:paraId="3EB5703E" w14:textId="38672AE1" w:rsidR="00590CA8" w:rsidRPr="00590CA8" w:rsidRDefault="00590CA8" w:rsidP="00590CA8">
      <w:pPr>
        <w:pStyle w:val="Default"/>
        <w:rPr>
          <w:rFonts w:asciiTheme="minorHAnsi" w:hAnsiTheme="minorHAnsi" w:cstheme="minorHAnsi"/>
          <w:sz w:val="22"/>
          <w:szCs w:val="22"/>
        </w:rPr>
      </w:pPr>
      <w:r w:rsidRPr="00590CA8">
        <w:rPr>
          <w:rFonts w:asciiTheme="minorHAnsi" w:hAnsiTheme="minorHAnsi" w:cstheme="minorHAnsi"/>
          <w:b/>
          <w:bCs/>
          <w:sz w:val="22"/>
          <w:szCs w:val="22"/>
        </w:rPr>
        <w:t xml:space="preserve">By signing this document, you are acknowledging that you have read, understand and agree to all the terms and conditions stated in this document related to keeping pets in our rental property. By signing this application, you guarantee the full compliance with all rules and regulations by yourself, all occupants, and guests in your household. </w:t>
      </w:r>
    </w:p>
    <w:p w14:paraId="6A85F7C8" w14:textId="77777777" w:rsidR="00590CA8" w:rsidRDefault="00590CA8" w:rsidP="00590CA8">
      <w:pPr>
        <w:pStyle w:val="Default"/>
        <w:rPr>
          <w:rFonts w:asciiTheme="minorHAnsi" w:hAnsiTheme="minorHAnsi" w:cstheme="minorHAnsi"/>
          <w:sz w:val="22"/>
          <w:szCs w:val="22"/>
        </w:rPr>
      </w:pPr>
    </w:p>
    <w:p w14:paraId="519FD929" w14:textId="5A5D4913" w:rsidR="00590CA8" w:rsidRDefault="00590CA8" w:rsidP="00590CA8">
      <w:pPr>
        <w:pStyle w:val="Default"/>
        <w:rPr>
          <w:rFonts w:asciiTheme="minorHAnsi" w:hAnsiTheme="minorHAnsi" w:cstheme="minorHAnsi"/>
          <w:sz w:val="22"/>
          <w:szCs w:val="22"/>
        </w:rPr>
      </w:pPr>
      <w:r w:rsidRPr="00590CA8">
        <w:rPr>
          <w:rFonts w:asciiTheme="minorHAnsi" w:hAnsiTheme="minorHAnsi" w:cstheme="minorHAnsi"/>
          <w:sz w:val="22"/>
          <w:szCs w:val="22"/>
        </w:rPr>
        <w:t>Resident Signature:</w:t>
      </w:r>
      <w:r>
        <w:rPr>
          <w:rFonts w:asciiTheme="minorHAnsi" w:hAnsiTheme="minorHAnsi" w:cstheme="minorHAnsi"/>
          <w:sz w:val="22"/>
          <w:szCs w:val="22"/>
        </w:rPr>
        <w:t xml:space="preserve">  ________________________________________________________</w:t>
      </w:r>
      <w:r w:rsidRPr="00590CA8">
        <w:rPr>
          <w:rFonts w:asciiTheme="minorHAnsi" w:hAnsiTheme="minorHAnsi" w:cstheme="minorHAnsi"/>
          <w:sz w:val="22"/>
          <w:szCs w:val="22"/>
        </w:rPr>
        <w:t xml:space="preserve"> Date: </w:t>
      </w:r>
      <w:r>
        <w:rPr>
          <w:rFonts w:asciiTheme="minorHAnsi" w:hAnsiTheme="minorHAnsi" w:cstheme="minorHAnsi"/>
          <w:sz w:val="22"/>
          <w:szCs w:val="22"/>
        </w:rPr>
        <w:t xml:space="preserve"> ________________</w:t>
      </w:r>
    </w:p>
    <w:p w14:paraId="47C9526A" w14:textId="116B97A9" w:rsidR="00590CA8" w:rsidRDefault="00590CA8" w:rsidP="00590CA8">
      <w:pPr>
        <w:pStyle w:val="Default"/>
        <w:rPr>
          <w:rFonts w:asciiTheme="minorHAnsi" w:hAnsiTheme="minorHAnsi" w:cstheme="minorHAnsi"/>
          <w:sz w:val="22"/>
          <w:szCs w:val="22"/>
        </w:rPr>
      </w:pPr>
    </w:p>
    <w:p w14:paraId="60614A7F" w14:textId="77777777" w:rsidR="00590CA8" w:rsidRDefault="00590CA8" w:rsidP="00590CA8">
      <w:pPr>
        <w:pStyle w:val="Default"/>
        <w:rPr>
          <w:rFonts w:asciiTheme="minorHAnsi" w:hAnsiTheme="minorHAnsi" w:cstheme="minorHAnsi"/>
          <w:sz w:val="22"/>
          <w:szCs w:val="22"/>
        </w:rPr>
      </w:pPr>
      <w:r w:rsidRPr="00590CA8">
        <w:rPr>
          <w:rFonts w:asciiTheme="minorHAnsi" w:hAnsiTheme="minorHAnsi" w:cstheme="minorHAnsi"/>
          <w:sz w:val="22"/>
          <w:szCs w:val="22"/>
        </w:rPr>
        <w:t>Resident Signature:</w:t>
      </w:r>
      <w:r>
        <w:rPr>
          <w:rFonts w:asciiTheme="minorHAnsi" w:hAnsiTheme="minorHAnsi" w:cstheme="minorHAnsi"/>
          <w:sz w:val="22"/>
          <w:szCs w:val="22"/>
        </w:rPr>
        <w:t xml:space="preserve">  ________________________________________________________</w:t>
      </w:r>
      <w:r w:rsidRPr="00590CA8">
        <w:rPr>
          <w:rFonts w:asciiTheme="minorHAnsi" w:hAnsiTheme="minorHAnsi" w:cstheme="minorHAnsi"/>
          <w:sz w:val="22"/>
          <w:szCs w:val="22"/>
        </w:rPr>
        <w:t xml:space="preserve"> Date: </w:t>
      </w:r>
      <w:r>
        <w:rPr>
          <w:rFonts w:asciiTheme="minorHAnsi" w:hAnsiTheme="minorHAnsi" w:cstheme="minorHAnsi"/>
          <w:sz w:val="22"/>
          <w:szCs w:val="22"/>
        </w:rPr>
        <w:t xml:space="preserve"> ________________</w:t>
      </w:r>
    </w:p>
    <w:p w14:paraId="67A5D821" w14:textId="0F73C22E" w:rsidR="00590CA8" w:rsidRDefault="00590CA8" w:rsidP="00590CA8">
      <w:pPr>
        <w:pStyle w:val="Default"/>
        <w:rPr>
          <w:rFonts w:asciiTheme="minorHAnsi" w:hAnsiTheme="minorHAnsi" w:cstheme="minorHAnsi"/>
          <w:sz w:val="22"/>
          <w:szCs w:val="22"/>
        </w:rPr>
      </w:pPr>
    </w:p>
    <w:p w14:paraId="325510CA" w14:textId="77777777" w:rsidR="00590CA8" w:rsidRDefault="00590CA8" w:rsidP="00590CA8">
      <w:pPr>
        <w:pStyle w:val="Default"/>
        <w:rPr>
          <w:rFonts w:asciiTheme="minorHAnsi" w:hAnsiTheme="minorHAnsi" w:cstheme="minorHAnsi"/>
          <w:sz w:val="22"/>
          <w:szCs w:val="22"/>
        </w:rPr>
      </w:pPr>
      <w:r w:rsidRPr="00590CA8">
        <w:rPr>
          <w:rFonts w:asciiTheme="minorHAnsi" w:hAnsiTheme="minorHAnsi" w:cstheme="minorHAnsi"/>
          <w:sz w:val="22"/>
          <w:szCs w:val="22"/>
        </w:rPr>
        <w:t>Resident Signature:</w:t>
      </w:r>
      <w:r>
        <w:rPr>
          <w:rFonts w:asciiTheme="minorHAnsi" w:hAnsiTheme="minorHAnsi" w:cstheme="minorHAnsi"/>
          <w:sz w:val="22"/>
          <w:szCs w:val="22"/>
        </w:rPr>
        <w:t xml:space="preserve">  ________________________________________________________</w:t>
      </w:r>
      <w:r w:rsidRPr="00590CA8">
        <w:rPr>
          <w:rFonts w:asciiTheme="minorHAnsi" w:hAnsiTheme="minorHAnsi" w:cstheme="minorHAnsi"/>
          <w:sz w:val="22"/>
          <w:szCs w:val="22"/>
        </w:rPr>
        <w:t xml:space="preserve"> Date: </w:t>
      </w:r>
      <w:r>
        <w:rPr>
          <w:rFonts w:asciiTheme="minorHAnsi" w:hAnsiTheme="minorHAnsi" w:cstheme="minorHAnsi"/>
          <w:sz w:val="22"/>
          <w:szCs w:val="22"/>
        </w:rPr>
        <w:t xml:space="preserve"> ________________</w:t>
      </w:r>
    </w:p>
    <w:p w14:paraId="66ED2298" w14:textId="0471DA9F" w:rsidR="00590CA8" w:rsidRDefault="00590CA8" w:rsidP="00590CA8">
      <w:pPr>
        <w:pStyle w:val="Default"/>
        <w:rPr>
          <w:rFonts w:asciiTheme="minorHAnsi" w:hAnsiTheme="minorHAnsi" w:cstheme="minorHAnsi"/>
          <w:sz w:val="22"/>
          <w:szCs w:val="22"/>
        </w:rPr>
      </w:pPr>
    </w:p>
    <w:p w14:paraId="13C9B5B3" w14:textId="77777777" w:rsidR="00590CA8" w:rsidRDefault="00590CA8" w:rsidP="00590CA8">
      <w:pPr>
        <w:pStyle w:val="Default"/>
        <w:rPr>
          <w:rFonts w:asciiTheme="minorHAnsi" w:hAnsiTheme="minorHAnsi" w:cstheme="minorHAnsi"/>
          <w:sz w:val="22"/>
          <w:szCs w:val="22"/>
        </w:rPr>
      </w:pPr>
      <w:r w:rsidRPr="00590CA8">
        <w:rPr>
          <w:rFonts w:asciiTheme="minorHAnsi" w:hAnsiTheme="minorHAnsi" w:cstheme="minorHAnsi"/>
          <w:sz w:val="22"/>
          <w:szCs w:val="22"/>
        </w:rPr>
        <w:t>Resident Signature:</w:t>
      </w:r>
      <w:r>
        <w:rPr>
          <w:rFonts w:asciiTheme="minorHAnsi" w:hAnsiTheme="minorHAnsi" w:cstheme="minorHAnsi"/>
          <w:sz w:val="22"/>
          <w:szCs w:val="22"/>
        </w:rPr>
        <w:t xml:space="preserve">  ________________________________________________________</w:t>
      </w:r>
      <w:r w:rsidRPr="00590CA8">
        <w:rPr>
          <w:rFonts w:asciiTheme="minorHAnsi" w:hAnsiTheme="minorHAnsi" w:cstheme="minorHAnsi"/>
          <w:sz w:val="22"/>
          <w:szCs w:val="22"/>
        </w:rPr>
        <w:t xml:space="preserve"> Date: </w:t>
      </w:r>
      <w:r>
        <w:rPr>
          <w:rFonts w:asciiTheme="minorHAnsi" w:hAnsiTheme="minorHAnsi" w:cstheme="minorHAnsi"/>
          <w:sz w:val="22"/>
          <w:szCs w:val="22"/>
        </w:rPr>
        <w:t xml:space="preserve"> ________________</w:t>
      </w:r>
    </w:p>
    <w:p w14:paraId="1EDCB2F2" w14:textId="3C4C47F4" w:rsidR="00590CA8" w:rsidRDefault="00590CA8" w:rsidP="00590CA8">
      <w:pPr>
        <w:pStyle w:val="Default"/>
        <w:rPr>
          <w:rFonts w:asciiTheme="minorHAnsi" w:hAnsiTheme="minorHAnsi" w:cstheme="minorHAnsi"/>
          <w:sz w:val="22"/>
          <w:szCs w:val="22"/>
        </w:rPr>
      </w:pPr>
    </w:p>
    <w:p w14:paraId="557130C2" w14:textId="7F08D0C2" w:rsidR="00590CA8" w:rsidRDefault="00590CA8" w:rsidP="00590CA8">
      <w:pPr>
        <w:pStyle w:val="Default"/>
        <w:rPr>
          <w:rFonts w:asciiTheme="minorHAnsi" w:hAnsiTheme="minorHAnsi" w:cstheme="minorHAnsi"/>
          <w:sz w:val="22"/>
          <w:szCs w:val="22"/>
        </w:rPr>
      </w:pPr>
      <w:r>
        <w:rPr>
          <w:rFonts w:asciiTheme="minorHAnsi" w:hAnsiTheme="minorHAnsi" w:cstheme="minorHAnsi"/>
          <w:sz w:val="22"/>
          <w:szCs w:val="22"/>
        </w:rPr>
        <w:t>Manager</w:t>
      </w:r>
      <w:r w:rsidRPr="00590CA8">
        <w:rPr>
          <w:rFonts w:asciiTheme="minorHAnsi" w:hAnsiTheme="minorHAnsi" w:cstheme="minorHAnsi"/>
          <w:sz w:val="22"/>
          <w:szCs w:val="22"/>
        </w:rPr>
        <w:t xml:space="preserve"> Signature:</w:t>
      </w:r>
      <w:r>
        <w:rPr>
          <w:rFonts w:asciiTheme="minorHAnsi" w:hAnsiTheme="minorHAnsi" w:cstheme="minorHAnsi"/>
          <w:sz w:val="22"/>
          <w:szCs w:val="22"/>
        </w:rPr>
        <w:t xml:space="preserve">  ________________________________________________________</w:t>
      </w:r>
      <w:r w:rsidRPr="00590CA8">
        <w:rPr>
          <w:rFonts w:asciiTheme="minorHAnsi" w:hAnsiTheme="minorHAnsi" w:cstheme="minorHAnsi"/>
          <w:sz w:val="22"/>
          <w:szCs w:val="22"/>
        </w:rPr>
        <w:t xml:space="preserve"> Date: </w:t>
      </w:r>
      <w:r>
        <w:rPr>
          <w:rFonts w:asciiTheme="minorHAnsi" w:hAnsiTheme="minorHAnsi" w:cstheme="minorHAnsi"/>
          <w:sz w:val="22"/>
          <w:szCs w:val="22"/>
        </w:rPr>
        <w:t xml:space="preserve"> ________________</w:t>
      </w:r>
    </w:p>
    <w:sectPr w:rsidR="00590CA8" w:rsidSect="00662179">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07B3D" w14:textId="77777777" w:rsidR="00F9101C" w:rsidRDefault="00F9101C" w:rsidP="00662179">
      <w:pPr>
        <w:spacing w:after="0" w:line="240" w:lineRule="auto"/>
      </w:pPr>
      <w:r>
        <w:separator/>
      </w:r>
    </w:p>
  </w:endnote>
  <w:endnote w:type="continuationSeparator" w:id="0">
    <w:p w14:paraId="23F0ABA7" w14:textId="77777777" w:rsidR="00F9101C" w:rsidRDefault="00F9101C" w:rsidP="00662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D385E" w14:textId="7DAC1F0A" w:rsidR="00157B97" w:rsidRDefault="000D2AD2">
    <w:pPr>
      <w:pStyle w:val="Footer"/>
    </w:pPr>
    <w:r>
      <w:rPr>
        <w:noProof/>
      </w:rPr>
      <mc:AlternateContent>
        <mc:Choice Requires="wps">
          <w:drawing>
            <wp:anchor distT="45720" distB="45720" distL="114300" distR="114300" simplePos="0" relativeHeight="251661312" behindDoc="0" locked="0" layoutInCell="1" allowOverlap="1" wp14:anchorId="762BAE2C" wp14:editId="27642CEA">
              <wp:simplePos x="0" y="0"/>
              <wp:positionH relativeFrom="column">
                <wp:posOffset>6507480</wp:posOffset>
              </wp:positionH>
              <wp:positionV relativeFrom="paragraph">
                <wp:posOffset>28575</wp:posOffset>
              </wp:positionV>
              <wp:extent cx="480060" cy="41529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415290"/>
                      </a:xfrm>
                      <a:prstGeom prst="rect">
                        <a:avLst/>
                      </a:prstGeom>
                      <a:solidFill>
                        <a:srgbClr val="FFFFFF"/>
                      </a:solidFill>
                      <a:ln w="9525">
                        <a:noFill/>
                        <a:miter lim="800000"/>
                        <a:headEnd/>
                        <a:tailEnd/>
                      </a:ln>
                    </wps:spPr>
                    <wps:txbx>
                      <w:txbxContent>
                        <w:p w14:paraId="3A1926A5" w14:textId="182430E8" w:rsidR="000D2AD2" w:rsidRPr="000D2AD2" w:rsidRDefault="000D2AD2">
                          <w:r w:rsidRPr="000D2AD2">
                            <w:rPr>
                              <w:noProof/>
                            </w:rPr>
                            <w:drawing>
                              <wp:inline distT="0" distB="0" distL="0" distR="0" wp14:anchorId="771489F2" wp14:editId="1A63E560">
                                <wp:extent cx="296779" cy="281940"/>
                                <wp:effectExtent l="0" t="0" r="825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qual housing icon.jpg"/>
                                        <pic:cNvPicPr/>
                                      </pic:nvPicPr>
                                      <pic:blipFill>
                                        <a:blip r:embed="rId1">
                                          <a:extLst>
                                            <a:ext uri="{28A0092B-C50C-407E-A947-70E740481C1C}">
                                              <a14:useLocalDpi xmlns:a14="http://schemas.microsoft.com/office/drawing/2010/main" val="0"/>
                                            </a:ext>
                                          </a:extLst>
                                        </a:blip>
                                        <a:stretch>
                                          <a:fillRect/>
                                        </a:stretch>
                                      </pic:blipFill>
                                      <pic:spPr>
                                        <a:xfrm>
                                          <a:off x="0" y="0"/>
                                          <a:ext cx="298816" cy="2838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2BAE2C" id="_x0000_t202" coordsize="21600,21600" o:spt="202" path="m,l,21600r21600,l21600,xe">
              <v:stroke joinstyle="miter"/>
              <v:path gradientshapeok="t" o:connecttype="rect"/>
            </v:shapetype>
            <v:shape id="Text Box 2" o:spid="_x0000_s1026" type="#_x0000_t202" style="position:absolute;margin-left:512.4pt;margin-top:2.25pt;width:37.8pt;height:32.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" stroked="f">
              <v:textbox>
                <w:txbxContent>
                  <w:p w14:paraId="3A1926A5" w14:textId="182430E8" w:rsidR="000D2AD2" w:rsidRPr="000D2AD2" w:rsidRDefault="000D2AD2">
                    <w:r w:rsidRPr="000D2AD2">
                      <w:rPr>
                        <w:noProof/>
                      </w:rPr>
                      <w:drawing>
                        <wp:inline distT="0" distB="0" distL="0" distR="0" wp14:anchorId="771489F2" wp14:editId="1A63E560">
                          <wp:extent cx="296779" cy="281940"/>
                          <wp:effectExtent l="0" t="0" r="825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qual housing icon.jpg"/>
                                  <pic:cNvPicPr/>
                                </pic:nvPicPr>
                                <pic:blipFill>
                                  <a:blip r:embed="rId1">
                                    <a:extLst>
                                      <a:ext uri="{28A0092B-C50C-407E-A947-70E740481C1C}">
                                        <a14:useLocalDpi xmlns:a14="http://schemas.microsoft.com/office/drawing/2010/main" val="0"/>
                                      </a:ext>
                                    </a:extLst>
                                  </a:blip>
                                  <a:stretch>
                                    <a:fillRect/>
                                  </a:stretch>
                                </pic:blipFill>
                                <pic:spPr>
                                  <a:xfrm>
                                    <a:off x="0" y="0"/>
                                    <a:ext cx="298816" cy="283875"/>
                                  </a:xfrm>
                                  <a:prstGeom prst="rect">
                                    <a:avLst/>
                                  </a:prstGeom>
                                </pic:spPr>
                              </pic:pic>
                            </a:graphicData>
                          </a:graphic>
                        </wp:inline>
                      </w:drawing>
                    </w:r>
                  </w:p>
                </w:txbxContent>
              </v:textbox>
              <w10:wrap type="square"/>
            </v:shape>
          </w:pict>
        </mc:Fallback>
      </mc:AlternateContent>
    </w:r>
    <w:r w:rsidR="00157B97">
      <w:rPr>
        <w:rFonts w:cstheme="minorHAnsi"/>
      </w:rPr>
      <w:t>©</w:t>
    </w:r>
    <w:r w:rsidR="00157B97">
      <w:t>LFR Ohio Properties</w:t>
    </w:r>
    <w:r w:rsidR="00157B97">
      <w:tab/>
    </w:r>
    <w:r w:rsidR="00157B97">
      <w:tab/>
      <w:t>revised 4/2018</w:t>
    </w:r>
  </w:p>
  <w:p w14:paraId="70178449" w14:textId="41232E18" w:rsidR="00157B97" w:rsidRDefault="00157B97">
    <w:pPr>
      <w:pStyle w:val="Footer"/>
    </w:pPr>
    <w:r>
      <w:tab/>
    </w:r>
    <w:r>
      <w:tab/>
      <w:t>Pet Application &amp; Lease Addendum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6BC51" w14:textId="77777777" w:rsidR="00F9101C" w:rsidRDefault="00F9101C" w:rsidP="00662179">
      <w:pPr>
        <w:spacing w:after="0" w:line="240" w:lineRule="auto"/>
      </w:pPr>
      <w:r>
        <w:separator/>
      </w:r>
    </w:p>
  </w:footnote>
  <w:footnote w:type="continuationSeparator" w:id="0">
    <w:p w14:paraId="42F023C5" w14:textId="77777777" w:rsidR="00F9101C" w:rsidRDefault="00F9101C" w:rsidP="00662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6B93E" w14:textId="17B505F2" w:rsidR="00662179" w:rsidRDefault="00662179" w:rsidP="00662179">
    <w:pPr>
      <w:pStyle w:val="Header"/>
      <w:jc w:val="center"/>
    </w:pPr>
    <w:r>
      <w:rPr>
        <w:noProof/>
      </w:rPr>
      <mc:AlternateContent>
        <mc:Choice Requires="wps">
          <w:drawing>
            <wp:anchor distT="0" distB="0" distL="114300" distR="114300" simplePos="0" relativeHeight="251659264" behindDoc="1" locked="0" layoutInCell="1" allowOverlap="1" wp14:anchorId="1407309D" wp14:editId="5CC551B7">
              <wp:simplePos x="0" y="0"/>
              <wp:positionH relativeFrom="column">
                <wp:posOffset>-53340</wp:posOffset>
              </wp:positionH>
              <wp:positionV relativeFrom="paragraph">
                <wp:posOffset>350520</wp:posOffset>
              </wp:positionV>
              <wp:extent cx="695706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6957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00219B" id="Straight Connector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27.6pt" to="543.6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" strokecolor="#4472c4 [3204]" strokeweight=".5pt">
              <v:stroke joinstyle="miter"/>
            </v:line>
          </w:pict>
        </mc:Fallback>
      </mc:AlternateContent>
    </w:r>
    <w:r>
      <w:rPr>
        <w:noProof/>
      </w:rPr>
      <w:drawing>
        <wp:inline distT="0" distB="0" distL="0" distR="0" wp14:anchorId="08E159DD" wp14:editId="31D114B7">
          <wp:extent cx="790575" cy="504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FR Ohio Properties mini .jpg"/>
                  <pic:cNvPicPr/>
                </pic:nvPicPr>
                <pic:blipFill>
                  <a:blip r:embed="rId1">
                    <a:extLst>
                      <a:ext uri="{28A0092B-C50C-407E-A947-70E740481C1C}">
                        <a14:useLocalDpi xmlns:a14="http://schemas.microsoft.com/office/drawing/2010/main" val="0"/>
                      </a:ext>
                    </a:extLst>
                  </a:blip>
                  <a:stretch>
                    <a:fillRect/>
                  </a:stretch>
                </pic:blipFill>
                <pic:spPr>
                  <a:xfrm>
                    <a:off x="0" y="0"/>
                    <a:ext cx="790575" cy="5048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73B5A"/>
    <w:multiLevelType w:val="hybridMultilevel"/>
    <w:tmpl w:val="760E8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1B028F"/>
    <w:multiLevelType w:val="hybridMultilevel"/>
    <w:tmpl w:val="B8169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8D6B20"/>
    <w:multiLevelType w:val="hybridMultilevel"/>
    <w:tmpl w:val="FB8A8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4A71EA"/>
    <w:multiLevelType w:val="hybridMultilevel"/>
    <w:tmpl w:val="CEB69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1" w:cryptProviderType="rsaAES" w:cryptAlgorithmClass="hash" w:cryptAlgorithmType="typeAny" w:cryptAlgorithmSid="14" w:cryptSpinCount="100000" w:hash="h8T0r4LLSNpWc3rQn+siFkLrsN5cMfm+6QAkXBfKYt4bTW9JkOOiwqsHRfiQ6Y1gfR5lpA/rz17fsFIOVZrHsA==" w:salt="6k5+sEDMAI6H87Y1IngE3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179"/>
    <w:rsid w:val="0000081D"/>
    <w:rsid w:val="000D2AD2"/>
    <w:rsid w:val="00157B97"/>
    <w:rsid w:val="001B48A5"/>
    <w:rsid w:val="00326C4D"/>
    <w:rsid w:val="003602E1"/>
    <w:rsid w:val="00590CA8"/>
    <w:rsid w:val="00642B39"/>
    <w:rsid w:val="00662179"/>
    <w:rsid w:val="00690CD3"/>
    <w:rsid w:val="00770330"/>
    <w:rsid w:val="007A79EF"/>
    <w:rsid w:val="008E0986"/>
    <w:rsid w:val="009435B7"/>
    <w:rsid w:val="00952EE1"/>
    <w:rsid w:val="009C7F1C"/>
    <w:rsid w:val="00A95E0E"/>
    <w:rsid w:val="00CA0C73"/>
    <w:rsid w:val="00F2648D"/>
    <w:rsid w:val="00F91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329A5"/>
  <w15:chartTrackingRefBased/>
  <w15:docId w15:val="{DC792CA4-1DCE-4851-9774-8A6EFB4C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179"/>
  </w:style>
  <w:style w:type="paragraph" w:styleId="Footer">
    <w:name w:val="footer"/>
    <w:basedOn w:val="Normal"/>
    <w:link w:val="FooterChar"/>
    <w:uiPriority w:val="99"/>
    <w:unhideWhenUsed/>
    <w:rsid w:val="00662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179"/>
  </w:style>
  <w:style w:type="table" w:styleId="TableGrid">
    <w:name w:val="Table Grid"/>
    <w:basedOn w:val="TableNormal"/>
    <w:uiPriority w:val="39"/>
    <w:rsid w:val="00A95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0986"/>
    <w:pPr>
      <w:ind w:left="720"/>
      <w:contextualSpacing/>
    </w:pPr>
  </w:style>
  <w:style w:type="paragraph" w:customStyle="1" w:styleId="Default">
    <w:name w:val="Default"/>
    <w:rsid w:val="007A79E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3</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 Horwitz</dc:creator>
  <cp:keywords/>
  <dc:description/>
  <cp:lastModifiedBy>RJ Horwitz</cp:lastModifiedBy>
  <cp:revision>1</cp:revision>
  <dcterms:created xsi:type="dcterms:W3CDTF">2018-04-18T12:04:00Z</dcterms:created>
  <dcterms:modified xsi:type="dcterms:W3CDTF">2018-04-18T14:37:00Z</dcterms:modified>
</cp:coreProperties>
</file>